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F6E8" w14:textId="77777777" w:rsidR="00D31EAC" w:rsidRDefault="00CC35B5" w:rsidP="00D31EAC">
      <w:pPr>
        <w:spacing w:after="0"/>
        <w:outlineLvl w:val="0"/>
        <w:rPr>
          <w:b/>
          <w:szCs w:val="24"/>
        </w:rPr>
      </w:pPr>
      <w:r w:rsidRPr="00107377">
        <w:rPr>
          <w:b/>
          <w:szCs w:val="24"/>
        </w:rPr>
        <w:t>S</w:t>
      </w:r>
      <w:r w:rsidR="00D31EAC">
        <w:rPr>
          <w:b/>
          <w:szCs w:val="24"/>
        </w:rPr>
        <w:t xml:space="preserve">uggested Syllabi for </w:t>
      </w:r>
      <w:r w:rsidR="00D31EAC" w:rsidRPr="00733CE2">
        <w:rPr>
          <w:b/>
          <w:i/>
          <w:iCs/>
          <w:szCs w:val="24"/>
        </w:rPr>
        <w:t>Introducing Psychology: Brain, Person, Group</w:t>
      </w:r>
      <w:r w:rsidR="00D31EAC">
        <w:rPr>
          <w:b/>
          <w:szCs w:val="24"/>
        </w:rPr>
        <w:t xml:space="preserve">, v5.0 </w:t>
      </w:r>
    </w:p>
    <w:p w14:paraId="46DC9087" w14:textId="6DC215EE" w:rsidR="003B1221" w:rsidRDefault="00D31EAC" w:rsidP="00D31EAC">
      <w:pPr>
        <w:spacing w:after="0"/>
        <w:outlineLvl w:val="0"/>
        <w:rPr>
          <w:b/>
          <w:szCs w:val="24"/>
        </w:rPr>
      </w:pPr>
      <w:r>
        <w:rPr>
          <w:b/>
          <w:szCs w:val="24"/>
        </w:rPr>
        <w:t>by Stephen M. Kosslyn and Robin S. Rosenberg</w:t>
      </w:r>
      <w:r w:rsidR="00CC35B5" w:rsidRPr="00107377">
        <w:rPr>
          <w:b/>
          <w:szCs w:val="24"/>
        </w:rPr>
        <w:t xml:space="preserve"> </w:t>
      </w:r>
    </w:p>
    <w:p w14:paraId="49D04212" w14:textId="77777777" w:rsidR="00D31EAC" w:rsidRDefault="00D31EAC" w:rsidP="00D31EAC">
      <w:pPr>
        <w:spacing w:after="0"/>
        <w:outlineLvl w:val="0"/>
        <w:rPr>
          <w:b/>
          <w:szCs w:val="24"/>
        </w:rPr>
      </w:pPr>
    </w:p>
    <w:p w14:paraId="16A176DE" w14:textId="059BF818" w:rsidR="00C56597" w:rsidRDefault="00C56597" w:rsidP="002C4E33">
      <w:pPr>
        <w:outlineLvl w:val="0"/>
        <w:rPr>
          <w:szCs w:val="24"/>
        </w:rPr>
      </w:pPr>
      <w:r>
        <w:rPr>
          <w:szCs w:val="24"/>
        </w:rPr>
        <w:t>Psychology is a vast and varied field that covers the entire spectrum of human thoughts, feelings, and actions. It is a discipline that relies on the</w:t>
      </w:r>
      <w:r w:rsidR="00681F4D">
        <w:rPr>
          <w:szCs w:val="24"/>
        </w:rPr>
        <w:t xml:space="preserve"> </w:t>
      </w:r>
      <w:r>
        <w:rPr>
          <w:szCs w:val="24"/>
        </w:rPr>
        <w:t>scientific method to ask and attempt to answer questions, and it is essential that any information we take from our study of psychology bear in mind the importance of scientific exploration and validation. This textbook introduces the student to some of the most important areas of psychology, while also recognizing that no textbook can cover the brea</w:t>
      </w:r>
      <w:r w:rsidR="00EF5FCB">
        <w:rPr>
          <w:szCs w:val="24"/>
        </w:rPr>
        <w:t>d</w:t>
      </w:r>
      <w:r>
        <w:rPr>
          <w:szCs w:val="24"/>
        </w:rPr>
        <w:t xml:space="preserve">th of the field in a single volume. </w:t>
      </w:r>
    </w:p>
    <w:p w14:paraId="4B59E4BC" w14:textId="2ABAA3DC" w:rsidR="00C56597" w:rsidRDefault="00AE32A0" w:rsidP="004667D5">
      <w:pPr>
        <w:tabs>
          <w:tab w:val="left" w:pos="3861"/>
        </w:tabs>
        <w:outlineLvl w:val="0"/>
        <w:rPr>
          <w:szCs w:val="24"/>
        </w:rPr>
      </w:pPr>
      <w:r>
        <w:rPr>
          <w:szCs w:val="24"/>
        </w:rPr>
        <w:t>Each instructor is encouraged to review the chapters included, as well as the subtopics and major coverage areas within each chapter, to decide what inclusions are most appropriate for a specific class. You will find that individual chapters are broken down into logical sections that can serve as individual topic lessons while still drawing from those that come before and contributing to those that come after. At the same time, however, themes are maintained throughout the textbook so that the chapters are not presented as standalone subject matter but rather as being connected to other concepts contained within the text. These links demonstrate the vast complexity and interconnectivity of the discipline of psychology.</w:t>
      </w:r>
    </w:p>
    <w:p w14:paraId="52A8E214" w14:textId="77777777" w:rsidR="00570E50" w:rsidRPr="00107377" w:rsidRDefault="0043404A" w:rsidP="004667D5">
      <w:pPr>
        <w:tabs>
          <w:tab w:val="left" w:pos="3861"/>
        </w:tabs>
        <w:outlineLvl w:val="0"/>
        <w:rPr>
          <w:szCs w:val="24"/>
        </w:rPr>
      </w:pPr>
      <w:r>
        <w:rPr>
          <w:szCs w:val="24"/>
        </w:rPr>
        <w:t>The following</w:t>
      </w:r>
      <w:r w:rsidR="00EC1AE8" w:rsidRPr="00107377">
        <w:rPr>
          <w:szCs w:val="24"/>
        </w:rPr>
        <w:t xml:space="preserve"> are two suggested ways to organize the textbook content for a semester (15 weeks) and a quarter (1</w:t>
      </w:r>
      <w:r w:rsidR="009705DC" w:rsidRPr="00107377">
        <w:rPr>
          <w:szCs w:val="24"/>
        </w:rPr>
        <w:t>0</w:t>
      </w:r>
      <w:r>
        <w:rPr>
          <w:szCs w:val="24"/>
        </w:rPr>
        <w:t xml:space="preserve"> weeks).</w:t>
      </w:r>
    </w:p>
    <w:p w14:paraId="33F5F4AE" w14:textId="77777777" w:rsidR="00CC35B5" w:rsidRPr="00107377" w:rsidRDefault="00EC1AE8" w:rsidP="004667D5">
      <w:pPr>
        <w:tabs>
          <w:tab w:val="left" w:pos="3861"/>
        </w:tabs>
        <w:outlineLvl w:val="0"/>
        <w:rPr>
          <w:b/>
          <w:szCs w:val="24"/>
        </w:rPr>
      </w:pPr>
      <w:r w:rsidRPr="00107377">
        <w:rPr>
          <w:b/>
          <w:szCs w:val="24"/>
        </w:rPr>
        <w:t xml:space="preserve">Semester </w:t>
      </w:r>
      <w:r w:rsidR="009705DC" w:rsidRPr="00107377">
        <w:rPr>
          <w:b/>
          <w:szCs w:val="24"/>
        </w:rPr>
        <w:t xml:space="preserve">(15 </w:t>
      </w:r>
      <w:r w:rsidR="008E74BE" w:rsidRPr="00107377">
        <w:rPr>
          <w:b/>
          <w:szCs w:val="24"/>
        </w:rPr>
        <w:t xml:space="preserve">Weeks </w:t>
      </w:r>
      <w:r w:rsidR="009705DC" w:rsidRPr="00107377">
        <w:rPr>
          <w:b/>
          <w:szCs w:val="24"/>
        </w:rPr>
        <w:t xml:space="preserve">of </w:t>
      </w:r>
      <w:r w:rsidR="00AC0157" w:rsidRPr="00107377">
        <w:rPr>
          <w:b/>
          <w:szCs w:val="24"/>
        </w:rPr>
        <w:t>Instruction</w:t>
      </w:r>
      <w:r w:rsidR="009705DC" w:rsidRPr="00107377">
        <w:rPr>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563"/>
        <w:gridCol w:w="3664"/>
        <w:gridCol w:w="3181"/>
      </w:tblGrid>
      <w:tr w:rsidR="00EC1AE8" w:rsidRPr="00107377" w14:paraId="7AE029D0" w14:textId="77777777" w:rsidTr="00713F76">
        <w:tc>
          <w:tcPr>
            <w:tcW w:w="821" w:type="dxa"/>
            <w:shd w:val="clear" w:color="auto" w:fill="auto"/>
          </w:tcPr>
          <w:p w14:paraId="7DB881C3" w14:textId="77777777" w:rsidR="00EC1AE8" w:rsidRPr="00107377" w:rsidRDefault="00EC1AE8" w:rsidP="004667D5">
            <w:pPr>
              <w:tabs>
                <w:tab w:val="left" w:pos="3861"/>
              </w:tabs>
              <w:spacing w:after="0"/>
              <w:jc w:val="center"/>
              <w:outlineLvl w:val="0"/>
              <w:rPr>
                <w:szCs w:val="24"/>
              </w:rPr>
            </w:pPr>
            <w:r w:rsidRPr="00107377">
              <w:rPr>
                <w:szCs w:val="24"/>
              </w:rPr>
              <w:t>Week</w:t>
            </w:r>
          </w:p>
        </w:tc>
        <w:tc>
          <w:tcPr>
            <w:tcW w:w="1403" w:type="dxa"/>
            <w:shd w:val="clear" w:color="auto" w:fill="auto"/>
          </w:tcPr>
          <w:p w14:paraId="2A570BC7" w14:textId="77777777" w:rsidR="00EC1AE8" w:rsidRPr="00107377" w:rsidRDefault="00EC1AE8" w:rsidP="004667D5">
            <w:pPr>
              <w:tabs>
                <w:tab w:val="left" w:pos="3861"/>
              </w:tabs>
              <w:spacing w:after="0"/>
              <w:jc w:val="center"/>
              <w:outlineLvl w:val="0"/>
              <w:rPr>
                <w:szCs w:val="24"/>
              </w:rPr>
            </w:pPr>
            <w:r w:rsidRPr="00107377">
              <w:rPr>
                <w:szCs w:val="24"/>
              </w:rPr>
              <w:t>Book Chapter</w:t>
            </w:r>
          </w:p>
        </w:tc>
        <w:tc>
          <w:tcPr>
            <w:tcW w:w="3751" w:type="dxa"/>
            <w:shd w:val="clear" w:color="auto" w:fill="auto"/>
          </w:tcPr>
          <w:p w14:paraId="686BA789" w14:textId="77777777" w:rsidR="00EC1AE8" w:rsidRPr="00107377" w:rsidRDefault="00EC1AE8" w:rsidP="004667D5">
            <w:pPr>
              <w:tabs>
                <w:tab w:val="left" w:pos="3861"/>
              </w:tabs>
              <w:spacing w:after="0"/>
              <w:jc w:val="center"/>
              <w:outlineLvl w:val="0"/>
              <w:rPr>
                <w:szCs w:val="24"/>
              </w:rPr>
            </w:pPr>
            <w:r w:rsidRPr="00107377">
              <w:rPr>
                <w:szCs w:val="24"/>
              </w:rPr>
              <w:t>Topics Covered</w:t>
            </w:r>
          </w:p>
        </w:tc>
        <w:tc>
          <w:tcPr>
            <w:tcW w:w="3252" w:type="dxa"/>
            <w:shd w:val="clear" w:color="auto" w:fill="auto"/>
          </w:tcPr>
          <w:p w14:paraId="05070F3C" w14:textId="77777777" w:rsidR="00EC1AE8" w:rsidRPr="00107377" w:rsidRDefault="00E7470E" w:rsidP="004667D5">
            <w:pPr>
              <w:tabs>
                <w:tab w:val="left" w:pos="3861"/>
              </w:tabs>
              <w:spacing w:after="0"/>
              <w:jc w:val="center"/>
              <w:outlineLvl w:val="0"/>
              <w:rPr>
                <w:szCs w:val="24"/>
              </w:rPr>
            </w:pPr>
            <w:r w:rsidRPr="00107377">
              <w:rPr>
                <w:szCs w:val="24"/>
              </w:rPr>
              <w:t xml:space="preserve">Notes </w:t>
            </w:r>
          </w:p>
        </w:tc>
      </w:tr>
      <w:tr w:rsidR="00EC1AE8" w:rsidRPr="00107377" w14:paraId="200D5960" w14:textId="77777777" w:rsidTr="00713F76">
        <w:tc>
          <w:tcPr>
            <w:tcW w:w="821" w:type="dxa"/>
            <w:shd w:val="clear" w:color="auto" w:fill="auto"/>
          </w:tcPr>
          <w:p w14:paraId="04B11989" w14:textId="77777777" w:rsidR="00EC1AE8" w:rsidRPr="00107377" w:rsidRDefault="00EC1AE8" w:rsidP="004667D5">
            <w:pPr>
              <w:tabs>
                <w:tab w:val="left" w:pos="3861"/>
              </w:tabs>
              <w:spacing w:after="0"/>
              <w:outlineLvl w:val="0"/>
              <w:rPr>
                <w:szCs w:val="24"/>
              </w:rPr>
            </w:pPr>
            <w:r w:rsidRPr="00107377">
              <w:rPr>
                <w:szCs w:val="24"/>
              </w:rPr>
              <w:t>1</w:t>
            </w:r>
          </w:p>
        </w:tc>
        <w:tc>
          <w:tcPr>
            <w:tcW w:w="1403" w:type="dxa"/>
            <w:shd w:val="clear" w:color="auto" w:fill="auto"/>
          </w:tcPr>
          <w:p w14:paraId="192D51BF" w14:textId="77777777" w:rsidR="00152375" w:rsidRDefault="00C45AD8" w:rsidP="00152375">
            <w:pPr>
              <w:tabs>
                <w:tab w:val="left" w:pos="3861"/>
              </w:tabs>
              <w:spacing w:after="0"/>
              <w:outlineLvl w:val="0"/>
              <w:rPr>
                <w:szCs w:val="24"/>
              </w:rPr>
            </w:pPr>
            <w:r>
              <w:rPr>
                <w:szCs w:val="24"/>
              </w:rPr>
              <w:t>1</w:t>
            </w:r>
            <w:r w:rsidR="00152375">
              <w:rPr>
                <w:szCs w:val="24"/>
              </w:rPr>
              <w:t xml:space="preserve"> </w:t>
            </w:r>
          </w:p>
          <w:p w14:paraId="7AA5CFF8" w14:textId="77777777" w:rsidR="004667D5" w:rsidRPr="00107377" w:rsidRDefault="004667D5" w:rsidP="00152375">
            <w:pPr>
              <w:tabs>
                <w:tab w:val="left" w:pos="3861"/>
              </w:tabs>
              <w:spacing w:after="0"/>
              <w:outlineLvl w:val="0"/>
              <w:rPr>
                <w:szCs w:val="24"/>
              </w:rPr>
            </w:pPr>
            <w:r>
              <w:rPr>
                <w:szCs w:val="24"/>
              </w:rPr>
              <w:t>Introduction to the Science of Psychology</w:t>
            </w:r>
          </w:p>
        </w:tc>
        <w:tc>
          <w:tcPr>
            <w:tcW w:w="3751" w:type="dxa"/>
            <w:shd w:val="clear" w:color="auto" w:fill="auto"/>
          </w:tcPr>
          <w:p w14:paraId="46285727" w14:textId="77777777" w:rsidR="00EC1AE8" w:rsidRDefault="00C45AD8" w:rsidP="004667D5">
            <w:pPr>
              <w:pStyle w:val="ListParagraph"/>
              <w:numPr>
                <w:ilvl w:val="0"/>
                <w:numId w:val="200"/>
              </w:numPr>
              <w:tabs>
                <w:tab w:val="left" w:pos="3861"/>
              </w:tabs>
              <w:spacing w:after="0" w:line="256" w:lineRule="auto"/>
              <w:ind w:left="239" w:hanging="239"/>
              <w:jc w:val="both"/>
              <w:rPr>
                <w:color w:val="000000"/>
                <w:szCs w:val="24"/>
              </w:rPr>
            </w:pPr>
            <w:r w:rsidRPr="00C45AD8">
              <w:rPr>
                <w:color w:val="000000"/>
                <w:szCs w:val="24"/>
              </w:rPr>
              <w:t>Introduction to the Course</w:t>
            </w:r>
          </w:p>
          <w:p w14:paraId="14A448F7" w14:textId="77777777" w:rsidR="00C45AD8" w:rsidRDefault="00C45AD8" w:rsidP="004667D5">
            <w:pPr>
              <w:pStyle w:val="ListParagraph"/>
              <w:tabs>
                <w:tab w:val="left" w:pos="3861"/>
              </w:tabs>
              <w:spacing w:after="0" w:line="256" w:lineRule="auto"/>
              <w:ind w:left="239"/>
              <w:jc w:val="both"/>
              <w:rPr>
                <w:color w:val="000000"/>
                <w:szCs w:val="24"/>
              </w:rPr>
            </w:pPr>
          </w:p>
          <w:p w14:paraId="7D8FDE61" w14:textId="77777777" w:rsidR="00C45AD8" w:rsidRDefault="00C45AD8" w:rsidP="004667D5">
            <w:pPr>
              <w:pStyle w:val="ListParagraph"/>
              <w:numPr>
                <w:ilvl w:val="0"/>
                <w:numId w:val="200"/>
              </w:numPr>
              <w:tabs>
                <w:tab w:val="left" w:pos="3861"/>
              </w:tabs>
              <w:spacing w:after="0" w:line="256" w:lineRule="auto"/>
              <w:ind w:left="239" w:hanging="239"/>
              <w:jc w:val="both"/>
              <w:rPr>
                <w:color w:val="000000"/>
                <w:szCs w:val="24"/>
              </w:rPr>
            </w:pPr>
            <w:r>
              <w:rPr>
                <w:color w:val="000000"/>
                <w:szCs w:val="24"/>
              </w:rPr>
              <w:t>The Science of Psychology: Getting to Know You</w:t>
            </w:r>
          </w:p>
          <w:p w14:paraId="1353275A" w14:textId="77777777" w:rsidR="00C45AD8" w:rsidRDefault="00C45AD8" w:rsidP="004667D5">
            <w:pPr>
              <w:pStyle w:val="ListParagraph"/>
              <w:numPr>
                <w:ilvl w:val="0"/>
                <w:numId w:val="200"/>
              </w:numPr>
              <w:tabs>
                <w:tab w:val="left" w:pos="3861"/>
              </w:tabs>
              <w:spacing w:after="0" w:line="256" w:lineRule="auto"/>
              <w:ind w:left="239" w:hanging="239"/>
              <w:jc w:val="both"/>
              <w:rPr>
                <w:color w:val="000000"/>
                <w:szCs w:val="24"/>
              </w:rPr>
            </w:pPr>
            <w:r>
              <w:rPr>
                <w:color w:val="000000"/>
                <w:szCs w:val="24"/>
              </w:rPr>
              <w:t>Psychology Then and Now</w:t>
            </w:r>
          </w:p>
          <w:p w14:paraId="781961C3" w14:textId="77777777" w:rsidR="00C45AD8" w:rsidRDefault="00C45AD8" w:rsidP="004667D5">
            <w:pPr>
              <w:pStyle w:val="ListParagraph"/>
              <w:numPr>
                <w:ilvl w:val="0"/>
                <w:numId w:val="200"/>
              </w:numPr>
              <w:tabs>
                <w:tab w:val="left" w:pos="3861"/>
              </w:tabs>
              <w:spacing w:after="0" w:line="256" w:lineRule="auto"/>
              <w:ind w:left="239" w:hanging="239"/>
              <w:jc w:val="both"/>
              <w:rPr>
                <w:color w:val="000000"/>
                <w:szCs w:val="24"/>
              </w:rPr>
            </w:pPr>
            <w:r>
              <w:rPr>
                <w:color w:val="000000"/>
                <w:szCs w:val="24"/>
              </w:rPr>
              <w:t>The Research Process: How We Find Things Out</w:t>
            </w:r>
          </w:p>
          <w:p w14:paraId="00C86D48" w14:textId="77777777" w:rsidR="00C45AD8" w:rsidRPr="00C45AD8" w:rsidRDefault="00C45AD8" w:rsidP="004667D5">
            <w:pPr>
              <w:pStyle w:val="ListParagraph"/>
              <w:tabs>
                <w:tab w:val="left" w:pos="3861"/>
              </w:tabs>
              <w:spacing w:after="0" w:line="256" w:lineRule="auto"/>
              <w:ind w:left="239"/>
              <w:jc w:val="both"/>
              <w:rPr>
                <w:color w:val="000000"/>
                <w:szCs w:val="24"/>
              </w:rPr>
            </w:pPr>
          </w:p>
          <w:p w14:paraId="241504F3" w14:textId="77777777" w:rsidR="00EC1AE8" w:rsidRPr="00107377" w:rsidRDefault="00EC1AE8" w:rsidP="004667D5">
            <w:pPr>
              <w:tabs>
                <w:tab w:val="left" w:pos="3861"/>
              </w:tabs>
              <w:spacing w:after="0"/>
              <w:outlineLvl w:val="0"/>
              <w:rPr>
                <w:szCs w:val="24"/>
              </w:rPr>
            </w:pPr>
          </w:p>
        </w:tc>
        <w:tc>
          <w:tcPr>
            <w:tcW w:w="3252" w:type="dxa"/>
            <w:shd w:val="clear" w:color="auto" w:fill="auto"/>
          </w:tcPr>
          <w:p w14:paraId="301A73F7" w14:textId="71CD5F73" w:rsidR="00EC1AE8" w:rsidRDefault="004667D5" w:rsidP="00AE32A0">
            <w:pPr>
              <w:tabs>
                <w:tab w:val="left" w:pos="3861"/>
              </w:tabs>
              <w:spacing w:after="0"/>
              <w:outlineLvl w:val="0"/>
              <w:rPr>
                <w:color w:val="000000"/>
                <w:szCs w:val="24"/>
              </w:rPr>
            </w:pPr>
            <w:r>
              <w:rPr>
                <w:color w:val="000000"/>
                <w:szCs w:val="24"/>
              </w:rPr>
              <w:t xml:space="preserve">The first day of class will involve introductions, review of the syllabus and class policies, and a general introduction to the field. After some </w:t>
            </w:r>
            <w:r w:rsidR="00AE32A0">
              <w:rPr>
                <w:color w:val="000000"/>
                <w:szCs w:val="24"/>
              </w:rPr>
              <w:t xml:space="preserve">initial </w:t>
            </w:r>
            <w:r>
              <w:rPr>
                <w:color w:val="000000"/>
                <w:szCs w:val="24"/>
              </w:rPr>
              <w:t>rapport is developed</w:t>
            </w:r>
            <w:r w:rsidR="00AE32A0">
              <w:rPr>
                <w:color w:val="000000"/>
                <w:szCs w:val="24"/>
              </w:rPr>
              <w:t>, the Chapter 1 material can be introduced.</w:t>
            </w:r>
          </w:p>
          <w:p w14:paraId="556BB50B" w14:textId="5C51C2CF" w:rsidR="00AE32A0" w:rsidRPr="00107377" w:rsidRDefault="00AE32A0" w:rsidP="00AE32A0">
            <w:pPr>
              <w:tabs>
                <w:tab w:val="left" w:pos="3861"/>
              </w:tabs>
              <w:spacing w:after="0"/>
              <w:outlineLvl w:val="0"/>
              <w:rPr>
                <w:color w:val="000000"/>
                <w:szCs w:val="24"/>
              </w:rPr>
            </w:pPr>
            <w:r>
              <w:rPr>
                <w:color w:val="000000"/>
                <w:szCs w:val="24"/>
              </w:rPr>
              <w:t xml:space="preserve">Note that students often find coverage of the research process </w:t>
            </w:r>
            <w:r w:rsidR="00681F4D">
              <w:rPr>
                <w:color w:val="000000"/>
                <w:szCs w:val="24"/>
              </w:rPr>
              <w:t>to</w:t>
            </w:r>
            <w:r>
              <w:rPr>
                <w:color w:val="000000"/>
                <w:szCs w:val="24"/>
              </w:rPr>
              <w:t xml:space="preserve"> be a bit dry, so group activities designed to have them construct research questions and map out appropriate techniques for exploring them are advised.</w:t>
            </w:r>
          </w:p>
        </w:tc>
      </w:tr>
      <w:tr w:rsidR="00EC1AE8" w:rsidRPr="00107377" w14:paraId="56D362A2" w14:textId="77777777" w:rsidTr="00713F76">
        <w:tc>
          <w:tcPr>
            <w:tcW w:w="821" w:type="dxa"/>
            <w:shd w:val="clear" w:color="auto" w:fill="auto"/>
          </w:tcPr>
          <w:p w14:paraId="3B2A8919" w14:textId="77777777" w:rsidR="00EC1AE8" w:rsidRPr="00107377" w:rsidRDefault="00C01F8E" w:rsidP="004667D5">
            <w:pPr>
              <w:tabs>
                <w:tab w:val="left" w:pos="3861"/>
              </w:tabs>
              <w:spacing w:after="0"/>
              <w:outlineLvl w:val="0"/>
              <w:rPr>
                <w:szCs w:val="24"/>
              </w:rPr>
            </w:pPr>
            <w:r w:rsidRPr="00107377">
              <w:rPr>
                <w:szCs w:val="24"/>
              </w:rPr>
              <w:lastRenderedPageBreak/>
              <w:t>2</w:t>
            </w:r>
          </w:p>
        </w:tc>
        <w:tc>
          <w:tcPr>
            <w:tcW w:w="1403" w:type="dxa"/>
            <w:shd w:val="clear" w:color="auto" w:fill="auto"/>
          </w:tcPr>
          <w:p w14:paraId="69DA5A06" w14:textId="77777777" w:rsidR="00152375" w:rsidRDefault="004667D5" w:rsidP="00152375">
            <w:pPr>
              <w:tabs>
                <w:tab w:val="left" w:pos="3861"/>
              </w:tabs>
              <w:spacing w:after="0"/>
              <w:outlineLvl w:val="0"/>
              <w:rPr>
                <w:szCs w:val="24"/>
              </w:rPr>
            </w:pPr>
            <w:r>
              <w:rPr>
                <w:szCs w:val="24"/>
              </w:rPr>
              <w:t>2</w:t>
            </w:r>
            <w:r w:rsidR="00152375">
              <w:rPr>
                <w:szCs w:val="24"/>
              </w:rPr>
              <w:t xml:space="preserve"> </w:t>
            </w:r>
          </w:p>
          <w:p w14:paraId="78BC7F21" w14:textId="77777777" w:rsidR="004667D5" w:rsidRPr="00107377" w:rsidRDefault="00152375" w:rsidP="00152375">
            <w:pPr>
              <w:tabs>
                <w:tab w:val="left" w:pos="3861"/>
              </w:tabs>
              <w:spacing w:after="0"/>
              <w:outlineLvl w:val="0"/>
              <w:rPr>
                <w:szCs w:val="24"/>
              </w:rPr>
            </w:pPr>
            <w:r>
              <w:rPr>
                <w:szCs w:val="24"/>
              </w:rPr>
              <w:t>T</w:t>
            </w:r>
            <w:r w:rsidR="004667D5">
              <w:rPr>
                <w:szCs w:val="24"/>
              </w:rPr>
              <w:t>he Biology of Mind and Behavior: The Brain in Action</w:t>
            </w:r>
          </w:p>
        </w:tc>
        <w:tc>
          <w:tcPr>
            <w:tcW w:w="3751" w:type="dxa"/>
            <w:shd w:val="clear" w:color="auto" w:fill="auto"/>
          </w:tcPr>
          <w:p w14:paraId="726604DA" w14:textId="77777777" w:rsidR="00EC1AE8" w:rsidRDefault="004667D5" w:rsidP="004667D5">
            <w:pPr>
              <w:pStyle w:val="ListParagraph"/>
              <w:numPr>
                <w:ilvl w:val="0"/>
                <w:numId w:val="201"/>
              </w:numPr>
              <w:tabs>
                <w:tab w:val="left" w:pos="3861"/>
              </w:tabs>
              <w:spacing w:after="0" w:line="256" w:lineRule="auto"/>
              <w:ind w:left="273" w:hanging="273"/>
              <w:rPr>
                <w:szCs w:val="24"/>
              </w:rPr>
            </w:pPr>
            <w:r>
              <w:rPr>
                <w:szCs w:val="24"/>
              </w:rPr>
              <w:t>Brain Circuits: Making Connections</w:t>
            </w:r>
          </w:p>
          <w:p w14:paraId="4ED526BD" w14:textId="77777777" w:rsidR="004667D5" w:rsidRDefault="004667D5" w:rsidP="004667D5">
            <w:pPr>
              <w:pStyle w:val="ListParagraph"/>
              <w:numPr>
                <w:ilvl w:val="0"/>
                <w:numId w:val="201"/>
              </w:numPr>
              <w:tabs>
                <w:tab w:val="left" w:pos="3861"/>
              </w:tabs>
              <w:spacing w:after="0" w:line="256" w:lineRule="auto"/>
              <w:ind w:left="273" w:hanging="273"/>
              <w:rPr>
                <w:szCs w:val="24"/>
              </w:rPr>
            </w:pPr>
            <w:r>
              <w:rPr>
                <w:szCs w:val="24"/>
              </w:rPr>
              <w:t>The Nervous System: An Orchestra with Many Members</w:t>
            </w:r>
          </w:p>
          <w:p w14:paraId="623C1120" w14:textId="77777777" w:rsidR="004667D5" w:rsidRDefault="004667D5" w:rsidP="004667D5">
            <w:pPr>
              <w:pStyle w:val="ListParagraph"/>
              <w:numPr>
                <w:ilvl w:val="0"/>
                <w:numId w:val="201"/>
              </w:numPr>
              <w:tabs>
                <w:tab w:val="left" w:pos="3861"/>
              </w:tabs>
              <w:spacing w:after="0" w:line="256" w:lineRule="auto"/>
              <w:ind w:left="273" w:hanging="273"/>
              <w:rPr>
                <w:szCs w:val="24"/>
              </w:rPr>
            </w:pPr>
            <w:r>
              <w:rPr>
                <w:szCs w:val="24"/>
              </w:rPr>
              <w:t>Spotlight on the Brain: How It Divides and Conquers</w:t>
            </w:r>
          </w:p>
          <w:p w14:paraId="3569EB1E" w14:textId="77777777" w:rsidR="004667D5" w:rsidRDefault="004667D5" w:rsidP="004667D5">
            <w:pPr>
              <w:pStyle w:val="ListParagraph"/>
              <w:numPr>
                <w:ilvl w:val="0"/>
                <w:numId w:val="201"/>
              </w:numPr>
              <w:tabs>
                <w:tab w:val="left" w:pos="3861"/>
              </w:tabs>
              <w:spacing w:after="0" w:line="256" w:lineRule="auto"/>
              <w:ind w:left="273" w:hanging="273"/>
              <w:rPr>
                <w:szCs w:val="24"/>
              </w:rPr>
            </w:pPr>
            <w:r>
              <w:rPr>
                <w:szCs w:val="24"/>
              </w:rPr>
              <w:t>Probing the Brain</w:t>
            </w:r>
          </w:p>
          <w:p w14:paraId="3B6DA65B" w14:textId="77777777" w:rsidR="004667D5" w:rsidRPr="004667D5" w:rsidRDefault="004667D5" w:rsidP="004667D5">
            <w:pPr>
              <w:pStyle w:val="ListParagraph"/>
              <w:numPr>
                <w:ilvl w:val="0"/>
                <w:numId w:val="201"/>
              </w:numPr>
              <w:tabs>
                <w:tab w:val="left" w:pos="3861"/>
              </w:tabs>
              <w:spacing w:after="0" w:line="256" w:lineRule="auto"/>
              <w:ind w:left="273" w:hanging="273"/>
              <w:rPr>
                <w:szCs w:val="24"/>
              </w:rPr>
            </w:pPr>
            <w:r>
              <w:rPr>
                <w:szCs w:val="24"/>
              </w:rPr>
              <w:t>Genes, Brain, and Environment: The Brain in the World</w:t>
            </w:r>
          </w:p>
        </w:tc>
        <w:tc>
          <w:tcPr>
            <w:tcW w:w="3252" w:type="dxa"/>
            <w:shd w:val="clear" w:color="auto" w:fill="auto"/>
          </w:tcPr>
          <w:p w14:paraId="7893BD55" w14:textId="5337ED57" w:rsidR="00C01F8E" w:rsidRPr="00107377" w:rsidRDefault="004667D5" w:rsidP="00AE32A0">
            <w:pPr>
              <w:tabs>
                <w:tab w:val="left" w:pos="3861"/>
              </w:tabs>
              <w:spacing w:after="0"/>
              <w:outlineLvl w:val="0"/>
              <w:rPr>
                <w:szCs w:val="24"/>
              </w:rPr>
            </w:pPr>
            <w:r>
              <w:rPr>
                <w:szCs w:val="24"/>
              </w:rPr>
              <w:t xml:space="preserve">You may wish to cover these topics in a different sequence based on your preferred style. Some instructors may wish to cover </w:t>
            </w:r>
            <w:r w:rsidR="00AE32A0">
              <w:rPr>
                <w:szCs w:val="24"/>
              </w:rPr>
              <w:t>the Genes, Brain, and The Environment section</w:t>
            </w:r>
            <w:r>
              <w:rPr>
                <w:szCs w:val="24"/>
              </w:rPr>
              <w:t xml:space="preserve"> with less depth than presented in the text. </w:t>
            </w:r>
          </w:p>
        </w:tc>
      </w:tr>
      <w:tr w:rsidR="00EC1AE8" w:rsidRPr="00107377" w14:paraId="5E78CCDB" w14:textId="77777777" w:rsidTr="00713F76">
        <w:tc>
          <w:tcPr>
            <w:tcW w:w="821" w:type="dxa"/>
            <w:shd w:val="clear" w:color="auto" w:fill="auto"/>
          </w:tcPr>
          <w:p w14:paraId="067BCB54" w14:textId="77777777" w:rsidR="00EC1AE8" w:rsidRPr="00107377" w:rsidRDefault="00C01F8E" w:rsidP="00472912">
            <w:pPr>
              <w:outlineLvl w:val="0"/>
              <w:rPr>
                <w:szCs w:val="24"/>
              </w:rPr>
            </w:pPr>
            <w:r w:rsidRPr="00107377">
              <w:rPr>
                <w:szCs w:val="24"/>
              </w:rPr>
              <w:t>3</w:t>
            </w:r>
          </w:p>
        </w:tc>
        <w:tc>
          <w:tcPr>
            <w:tcW w:w="1403" w:type="dxa"/>
            <w:shd w:val="clear" w:color="auto" w:fill="auto"/>
          </w:tcPr>
          <w:p w14:paraId="56340D43" w14:textId="77777777" w:rsidR="00152375" w:rsidRDefault="004667D5" w:rsidP="00152375">
            <w:pPr>
              <w:outlineLvl w:val="0"/>
              <w:rPr>
                <w:szCs w:val="24"/>
              </w:rPr>
            </w:pPr>
            <w:r>
              <w:rPr>
                <w:szCs w:val="24"/>
              </w:rPr>
              <w:t>3</w:t>
            </w:r>
          </w:p>
          <w:p w14:paraId="25EDA293" w14:textId="77777777" w:rsidR="00EC1AE8" w:rsidRPr="00107377" w:rsidRDefault="004667D5" w:rsidP="00152375">
            <w:pPr>
              <w:outlineLvl w:val="0"/>
              <w:rPr>
                <w:szCs w:val="24"/>
              </w:rPr>
            </w:pPr>
            <w:r>
              <w:rPr>
                <w:szCs w:val="24"/>
              </w:rPr>
              <w:t>Sensation and Perception: How the World Enters the Mind</w:t>
            </w:r>
          </w:p>
        </w:tc>
        <w:tc>
          <w:tcPr>
            <w:tcW w:w="3751" w:type="dxa"/>
            <w:shd w:val="clear" w:color="auto" w:fill="auto"/>
          </w:tcPr>
          <w:p w14:paraId="2882B613" w14:textId="77777777" w:rsidR="004667D5" w:rsidRDefault="004667D5" w:rsidP="004667D5">
            <w:pPr>
              <w:pStyle w:val="ListParagraph"/>
              <w:numPr>
                <w:ilvl w:val="0"/>
                <w:numId w:val="201"/>
              </w:numPr>
              <w:tabs>
                <w:tab w:val="left" w:pos="3861"/>
              </w:tabs>
              <w:spacing w:after="0" w:line="256" w:lineRule="auto"/>
              <w:ind w:left="273" w:hanging="273"/>
              <w:rPr>
                <w:szCs w:val="24"/>
              </w:rPr>
            </w:pPr>
            <w:r>
              <w:rPr>
                <w:szCs w:val="24"/>
              </w:rPr>
              <w:t>Vision</w:t>
            </w:r>
          </w:p>
          <w:p w14:paraId="398FB41F" w14:textId="77777777" w:rsidR="00EC1AE8" w:rsidRDefault="004667D5" w:rsidP="004667D5">
            <w:pPr>
              <w:pStyle w:val="ListParagraph"/>
              <w:numPr>
                <w:ilvl w:val="0"/>
                <w:numId w:val="201"/>
              </w:numPr>
              <w:tabs>
                <w:tab w:val="left" w:pos="3861"/>
              </w:tabs>
              <w:spacing w:after="0" w:line="256" w:lineRule="auto"/>
              <w:ind w:left="273" w:hanging="273"/>
              <w:rPr>
                <w:szCs w:val="24"/>
              </w:rPr>
            </w:pPr>
            <w:r>
              <w:rPr>
                <w:szCs w:val="24"/>
              </w:rPr>
              <w:t>Hearing</w:t>
            </w:r>
          </w:p>
          <w:p w14:paraId="58FDCC19" w14:textId="77777777" w:rsidR="004667D5" w:rsidRDefault="004667D5" w:rsidP="004667D5">
            <w:pPr>
              <w:pStyle w:val="ListParagraph"/>
              <w:numPr>
                <w:ilvl w:val="0"/>
                <w:numId w:val="201"/>
              </w:numPr>
              <w:tabs>
                <w:tab w:val="left" w:pos="3861"/>
              </w:tabs>
              <w:spacing w:after="0" w:line="256" w:lineRule="auto"/>
              <w:ind w:left="273" w:hanging="273"/>
              <w:rPr>
                <w:szCs w:val="24"/>
              </w:rPr>
            </w:pPr>
            <w:r>
              <w:rPr>
                <w:szCs w:val="24"/>
              </w:rPr>
              <w:t>Sensing and Perceiving in Other Ways</w:t>
            </w:r>
          </w:p>
          <w:p w14:paraId="1B8BB5D3" w14:textId="77777777" w:rsidR="004667D5" w:rsidRPr="00107377" w:rsidRDefault="004667D5" w:rsidP="004667D5">
            <w:pPr>
              <w:pStyle w:val="ListParagraph"/>
              <w:tabs>
                <w:tab w:val="left" w:pos="3861"/>
              </w:tabs>
              <w:spacing w:after="0" w:line="256" w:lineRule="auto"/>
              <w:ind w:left="273"/>
              <w:rPr>
                <w:szCs w:val="24"/>
              </w:rPr>
            </w:pPr>
          </w:p>
        </w:tc>
        <w:tc>
          <w:tcPr>
            <w:tcW w:w="3252" w:type="dxa"/>
            <w:shd w:val="clear" w:color="auto" w:fill="auto"/>
          </w:tcPr>
          <w:p w14:paraId="59CB11DA" w14:textId="0C8ED054" w:rsidR="00A45CE4" w:rsidRPr="00107377" w:rsidRDefault="004667D5" w:rsidP="004667D5">
            <w:pPr>
              <w:spacing w:after="0"/>
              <w:outlineLvl w:val="0"/>
              <w:rPr>
                <w:szCs w:val="24"/>
              </w:rPr>
            </w:pPr>
            <w:r>
              <w:rPr>
                <w:szCs w:val="24"/>
              </w:rPr>
              <w:t>This chapter is particularly enhanced by the use of videos demonstrating various sensory and perceptual phenomena.</w:t>
            </w:r>
            <w:r w:rsidR="00AE32A0">
              <w:rPr>
                <w:szCs w:val="24"/>
              </w:rPr>
              <w:t xml:space="preserve"> Some videos can be found in the Instructor’s Manual, as well as by searching relevant topics on YouTube.</w:t>
            </w:r>
            <w:r>
              <w:rPr>
                <w:szCs w:val="24"/>
              </w:rPr>
              <w:t xml:space="preserve"> Personal examples of such topics as gestalt principles, depth cues, and sensory limitations are particularly engaging to students.</w:t>
            </w:r>
          </w:p>
        </w:tc>
      </w:tr>
      <w:tr w:rsidR="00EC1AE8" w:rsidRPr="00107377" w14:paraId="3A8BF729" w14:textId="77777777" w:rsidTr="00713F76">
        <w:tc>
          <w:tcPr>
            <w:tcW w:w="821" w:type="dxa"/>
            <w:shd w:val="clear" w:color="auto" w:fill="auto"/>
          </w:tcPr>
          <w:p w14:paraId="5B57E6A4" w14:textId="77777777" w:rsidR="00EC1AE8" w:rsidRPr="00107377" w:rsidRDefault="00C01F8E" w:rsidP="00472912">
            <w:pPr>
              <w:outlineLvl w:val="0"/>
              <w:rPr>
                <w:szCs w:val="24"/>
              </w:rPr>
            </w:pPr>
            <w:r w:rsidRPr="00107377">
              <w:rPr>
                <w:szCs w:val="24"/>
              </w:rPr>
              <w:t>4</w:t>
            </w:r>
          </w:p>
        </w:tc>
        <w:tc>
          <w:tcPr>
            <w:tcW w:w="1403" w:type="dxa"/>
            <w:shd w:val="clear" w:color="auto" w:fill="auto"/>
          </w:tcPr>
          <w:p w14:paraId="56380FCC" w14:textId="77777777" w:rsidR="00EC1AE8" w:rsidRDefault="004667D5" w:rsidP="00472912">
            <w:pPr>
              <w:outlineLvl w:val="0"/>
              <w:rPr>
                <w:szCs w:val="24"/>
              </w:rPr>
            </w:pPr>
            <w:r>
              <w:rPr>
                <w:szCs w:val="24"/>
              </w:rPr>
              <w:t>4</w:t>
            </w:r>
          </w:p>
          <w:p w14:paraId="3FC2E65E" w14:textId="77777777" w:rsidR="004667D5" w:rsidRPr="00107377" w:rsidRDefault="004667D5" w:rsidP="00472912">
            <w:pPr>
              <w:outlineLvl w:val="0"/>
              <w:rPr>
                <w:szCs w:val="24"/>
              </w:rPr>
            </w:pPr>
            <w:r>
              <w:rPr>
                <w:szCs w:val="24"/>
              </w:rPr>
              <w:t>Learning: How Experience Changes Us</w:t>
            </w:r>
          </w:p>
        </w:tc>
        <w:tc>
          <w:tcPr>
            <w:tcW w:w="3751" w:type="dxa"/>
            <w:shd w:val="clear" w:color="auto" w:fill="auto"/>
          </w:tcPr>
          <w:p w14:paraId="330C7526" w14:textId="77777777" w:rsidR="004667D5" w:rsidRDefault="004667D5" w:rsidP="004667D5">
            <w:pPr>
              <w:pStyle w:val="ListParagraph"/>
              <w:numPr>
                <w:ilvl w:val="0"/>
                <w:numId w:val="201"/>
              </w:numPr>
              <w:tabs>
                <w:tab w:val="left" w:pos="3861"/>
              </w:tabs>
              <w:spacing w:after="0" w:line="256" w:lineRule="auto"/>
              <w:ind w:left="273" w:hanging="273"/>
              <w:rPr>
                <w:szCs w:val="24"/>
              </w:rPr>
            </w:pPr>
            <w:r>
              <w:rPr>
                <w:szCs w:val="24"/>
              </w:rPr>
              <w:t xml:space="preserve">Classical Conditioning </w:t>
            </w:r>
          </w:p>
          <w:p w14:paraId="7FF6F3D7" w14:textId="77777777" w:rsidR="004667D5" w:rsidRDefault="004667D5" w:rsidP="004667D5">
            <w:pPr>
              <w:pStyle w:val="ListParagraph"/>
              <w:numPr>
                <w:ilvl w:val="0"/>
                <w:numId w:val="201"/>
              </w:numPr>
              <w:tabs>
                <w:tab w:val="left" w:pos="3861"/>
              </w:tabs>
              <w:spacing w:after="0" w:line="256" w:lineRule="auto"/>
              <w:ind w:left="273" w:hanging="273"/>
              <w:rPr>
                <w:szCs w:val="24"/>
              </w:rPr>
            </w:pPr>
            <w:r>
              <w:rPr>
                <w:szCs w:val="24"/>
              </w:rPr>
              <w:t>Operant Conditioning</w:t>
            </w:r>
          </w:p>
          <w:p w14:paraId="3FF5726C" w14:textId="77777777" w:rsidR="004667D5" w:rsidRDefault="004667D5" w:rsidP="004667D5">
            <w:pPr>
              <w:pStyle w:val="ListParagraph"/>
              <w:numPr>
                <w:ilvl w:val="0"/>
                <w:numId w:val="201"/>
              </w:numPr>
              <w:tabs>
                <w:tab w:val="left" w:pos="3861"/>
              </w:tabs>
              <w:spacing w:after="0" w:line="256" w:lineRule="auto"/>
              <w:ind w:left="273" w:hanging="273"/>
              <w:rPr>
                <w:szCs w:val="24"/>
              </w:rPr>
            </w:pPr>
            <w:r>
              <w:rPr>
                <w:szCs w:val="24"/>
              </w:rPr>
              <w:t>Cognitive and Social Learning</w:t>
            </w:r>
          </w:p>
          <w:p w14:paraId="463361B1" w14:textId="77777777" w:rsidR="00EC1AE8" w:rsidRPr="00107377" w:rsidRDefault="00EC1AE8" w:rsidP="00472912">
            <w:pPr>
              <w:tabs>
                <w:tab w:val="left" w:pos="360"/>
                <w:tab w:val="left" w:pos="720"/>
              </w:tabs>
              <w:spacing w:line="256" w:lineRule="auto"/>
              <w:rPr>
                <w:szCs w:val="24"/>
              </w:rPr>
            </w:pPr>
          </w:p>
        </w:tc>
        <w:tc>
          <w:tcPr>
            <w:tcW w:w="3252" w:type="dxa"/>
            <w:shd w:val="clear" w:color="auto" w:fill="auto"/>
          </w:tcPr>
          <w:p w14:paraId="3C378F94" w14:textId="1D9DB48F" w:rsidR="00E7470E" w:rsidRPr="00107377" w:rsidRDefault="00713F76" w:rsidP="00AE32A0">
            <w:pPr>
              <w:spacing w:after="0"/>
              <w:outlineLvl w:val="0"/>
              <w:rPr>
                <w:szCs w:val="24"/>
              </w:rPr>
            </w:pPr>
            <w:r>
              <w:rPr>
                <w:szCs w:val="24"/>
              </w:rPr>
              <w:t xml:space="preserve">For instructors using </w:t>
            </w:r>
            <w:r w:rsidR="00AE32A0">
              <w:rPr>
                <w:szCs w:val="24"/>
              </w:rPr>
              <w:t>examinations</w:t>
            </w:r>
            <w:r>
              <w:rPr>
                <w:szCs w:val="24"/>
              </w:rPr>
              <w:t xml:space="preserve"> as part of their evaluation, this week might begin with an examination covering the </w:t>
            </w:r>
            <w:r w:rsidR="00AE32A0">
              <w:rPr>
                <w:szCs w:val="24"/>
              </w:rPr>
              <w:t>C</w:t>
            </w:r>
            <w:r>
              <w:rPr>
                <w:szCs w:val="24"/>
              </w:rPr>
              <w:t xml:space="preserve">hapters 1 through 3, followed by coverage of </w:t>
            </w:r>
            <w:r w:rsidR="00AE32A0">
              <w:rPr>
                <w:szCs w:val="24"/>
              </w:rPr>
              <w:t>C</w:t>
            </w:r>
            <w:r>
              <w:rPr>
                <w:szCs w:val="24"/>
              </w:rPr>
              <w:t>hapter 4 material.</w:t>
            </w:r>
          </w:p>
        </w:tc>
      </w:tr>
      <w:tr w:rsidR="00EC1AE8" w:rsidRPr="00107377" w14:paraId="59E22A0C" w14:textId="77777777" w:rsidTr="00713F76">
        <w:tc>
          <w:tcPr>
            <w:tcW w:w="821" w:type="dxa"/>
            <w:shd w:val="clear" w:color="auto" w:fill="auto"/>
          </w:tcPr>
          <w:p w14:paraId="2695A3EE" w14:textId="77777777" w:rsidR="00EC1AE8" w:rsidRPr="00107377" w:rsidRDefault="00C01F8E" w:rsidP="00472912">
            <w:pPr>
              <w:outlineLvl w:val="0"/>
              <w:rPr>
                <w:szCs w:val="24"/>
              </w:rPr>
            </w:pPr>
            <w:r w:rsidRPr="00107377">
              <w:rPr>
                <w:szCs w:val="24"/>
              </w:rPr>
              <w:t>5</w:t>
            </w:r>
          </w:p>
        </w:tc>
        <w:tc>
          <w:tcPr>
            <w:tcW w:w="1403" w:type="dxa"/>
            <w:shd w:val="clear" w:color="auto" w:fill="auto"/>
          </w:tcPr>
          <w:p w14:paraId="55BEB89A" w14:textId="77777777" w:rsidR="00EC1AE8" w:rsidRDefault="00713F76" w:rsidP="00472912">
            <w:pPr>
              <w:outlineLvl w:val="0"/>
              <w:rPr>
                <w:szCs w:val="24"/>
              </w:rPr>
            </w:pPr>
            <w:r>
              <w:rPr>
                <w:szCs w:val="24"/>
              </w:rPr>
              <w:t>4 &amp; 5</w:t>
            </w:r>
          </w:p>
          <w:p w14:paraId="10BCCF4E" w14:textId="63F53B06" w:rsidR="00713F76" w:rsidRDefault="00713F76" w:rsidP="00472912">
            <w:pPr>
              <w:outlineLvl w:val="0"/>
              <w:rPr>
                <w:szCs w:val="24"/>
              </w:rPr>
            </w:pPr>
            <w:r>
              <w:rPr>
                <w:szCs w:val="24"/>
              </w:rPr>
              <w:t xml:space="preserve">Memory: Living </w:t>
            </w:r>
            <w:r w:rsidR="00B17C33">
              <w:rPr>
                <w:szCs w:val="24"/>
              </w:rPr>
              <w:t>with</w:t>
            </w:r>
            <w:r>
              <w:rPr>
                <w:szCs w:val="24"/>
              </w:rPr>
              <w:t xml:space="preserve"> Yesterday</w:t>
            </w:r>
          </w:p>
          <w:p w14:paraId="36699145" w14:textId="77777777" w:rsidR="00713F76" w:rsidRPr="00107377" w:rsidRDefault="00713F76" w:rsidP="00472912">
            <w:pPr>
              <w:outlineLvl w:val="0"/>
              <w:rPr>
                <w:szCs w:val="24"/>
              </w:rPr>
            </w:pPr>
          </w:p>
        </w:tc>
        <w:tc>
          <w:tcPr>
            <w:tcW w:w="3751" w:type="dxa"/>
            <w:shd w:val="clear" w:color="auto" w:fill="auto"/>
          </w:tcPr>
          <w:p w14:paraId="0AF6C4CF" w14:textId="77777777" w:rsidR="00713F76" w:rsidRDefault="00002835" w:rsidP="00713F76">
            <w:pPr>
              <w:pStyle w:val="ListParagraph"/>
              <w:numPr>
                <w:ilvl w:val="0"/>
                <w:numId w:val="201"/>
              </w:numPr>
              <w:tabs>
                <w:tab w:val="left" w:pos="3861"/>
              </w:tabs>
              <w:spacing w:after="0" w:line="256" w:lineRule="auto"/>
              <w:ind w:left="273" w:hanging="273"/>
              <w:rPr>
                <w:szCs w:val="24"/>
              </w:rPr>
            </w:pPr>
            <w:r>
              <w:rPr>
                <w:szCs w:val="24"/>
              </w:rPr>
              <w:t>Encoding Information into Memory Stores: Time and Space Are of the Essence</w:t>
            </w:r>
          </w:p>
          <w:p w14:paraId="37E8EA47" w14:textId="77777777" w:rsidR="00713F76" w:rsidRDefault="00002835" w:rsidP="00713F76">
            <w:pPr>
              <w:pStyle w:val="ListParagraph"/>
              <w:numPr>
                <w:ilvl w:val="0"/>
                <w:numId w:val="201"/>
              </w:numPr>
              <w:tabs>
                <w:tab w:val="left" w:pos="3861"/>
              </w:tabs>
              <w:spacing w:after="0" w:line="256" w:lineRule="auto"/>
              <w:ind w:left="273" w:hanging="273"/>
              <w:rPr>
                <w:szCs w:val="24"/>
              </w:rPr>
            </w:pPr>
            <w:r>
              <w:rPr>
                <w:szCs w:val="24"/>
              </w:rPr>
              <w:t>Retaining Information: Not Just One LTM</w:t>
            </w:r>
          </w:p>
          <w:p w14:paraId="7D707EA8" w14:textId="77777777" w:rsidR="00713F76" w:rsidRDefault="00002835" w:rsidP="00713F76">
            <w:pPr>
              <w:pStyle w:val="ListParagraph"/>
              <w:numPr>
                <w:ilvl w:val="0"/>
                <w:numId w:val="201"/>
              </w:numPr>
              <w:tabs>
                <w:tab w:val="left" w:pos="3861"/>
              </w:tabs>
              <w:spacing w:after="0" w:line="256" w:lineRule="auto"/>
              <w:ind w:left="273" w:hanging="273"/>
              <w:rPr>
                <w:szCs w:val="24"/>
              </w:rPr>
            </w:pPr>
            <w:r>
              <w:rPr>
                <w:szCs w:val="24"/>
              </w:rPr>
              <w:t>Retrieving Information from Memory: More Than Reactivating the Past</w:t>
            </w:r>
          </w:p>
          <w:p w14:paraId="5FB7DD34" w14:textId="77777777" w:rsidR="00002835" w:rsidRDefault="00002835" w:rsidP="00713F76">
            <w:pPr>
              <w:pStyle w:val="ListParagraph"/>
              <w:numPr>
                <w:ilvl w:val="0"/>
                <w:numId w:val="201"/>
              </w:numPr>
              <w:tabs>
                <w:tab w:val="left" w:pos="3861"/>
              </w:tabs>
              <w:spacing w:after="0" w:line="256" w:lineRule="auto"/>
              <w:ind w:left="273" w:hanging="273"/>
              <w:rPr>
                <w:szCs w:val="24"/>
              </w:rPr>
            </w:pPr>
            <w:r>
              <w:rPr>
                <w:szCs w:val="24"/>
              </w:rPr>
              <w:t>When Memory Goes Wrong and What to Do About It</w:t>
            </w:r>
          </w:p>
          <w:p w14:paraId="2BADFC91" w14:textId="77777777" w:rsidR="00EC1AE8" w:rsidRPr="00107377" w:rsidRDefault="00EC1AE8" w:rsidP="00713F76">
            <w:pPr>
              <w:tabs>
                <w:tab w:val="left" w:pos="360"/>
                <w:tab w:val="left" w:pos="720"/>
              </w:tabs>
              <w:rPr>
                <w:szCs w:val="24"/>
              </w:rPr>
            </w:pPr>
          </w:p>
        </w:tc>
        <w:tc>
          <w:tcPr>
            <w:tcW w:w="3252" w:type="dxa"/>
            <w:shd w:val="clear" w:color="auto" w:fill="auto"/>
          </w:tcPr>
          <w:p w14:paraId="4CBF1700" w14:textId="388A1319" w:rsidR="00E7470E" w:rsidRPr="00107377" w:rsidRDefault="002B6634" w:rsidP="00AE32A0">
            <w:pPr>
              <w:outlineLvl w:val="0"/>
              <w:rPr>
                <w:szCs w:val="24"/>
              </w:rPr>
            </w:pPr>
            <w:r>
              <w:rPr>
                <w:szCs w:val="24"/>
              </w:rPr>
              <w:t xml:space="preserve">Emphasis may be placed on how the lessons of </w:t>
            </w:r>
            <w:r w:rsidR="00AE32A0">
              <w:rPr>
                <w:szCs w:val="24"/>
              </w:rPr>
              <w:t>C</w:t>
            </w:r>
            <w:r>
              <w:rPr>
                <w:szCs w:val="24"/>
              </w:rPr>
              <w:t xml:space="preserve">hapter 4 can be immediately applied to students’ study habits and their success in this and other college classes. Self-assessment via various </w:t>
            </w:r>
            <w:r w:rsidR="00AE32A0">
              <w:rPr>
                <w:szCs w:val="24"/>
              </w:rPr>
              <w:t>online study skills resources</w:t>
            </w:r>
            <w:r>
              <w:rPr>
                <w:szCs w:val="24"/>
              </w:rPr>
              <w:t xml:space="preserve"> may be a good engagement technique.</w:t>
            </w:r>
          </w:p>
        </w:tc>
      </w:tr>
      <w:tr w:rsidR="00EC1AE8" w:rsidRPr="00107377" w14:paraId="6646D53C" w14:textId="77777777" w:rsidTr="00713F76">
        <w:tc>
          <w:tcPr>
            <w:tcW w:w="821" w:type="dxa"/>
            <w:shd w:val="clear" w:color="auto" w:fill="auto"/>
          </w:tcPr>
          <w:p w14:paraId="54740066" w14:textId="77777777" w:rsidR="00EC1AE8" w:rsidRPr="00107377" w:rsidRDefault="00C01F8E" w:rsidP="00472912">
            <w:pPr>
              <w:spacing w:after="0"/>
              <w:outlineLvl w:val="0"/>
              <w:rPr>
                <w:szCs w:val="24"/>
              </w:rPr>
            </w:pPr>
            <w:r w:rsidRPr="00107377">
              <w:rPr>
                <w:szCs w:val="24"/>
              </w:rPr>
              <w:lastRenderedPageBreak/>
              <w:t>6</w:t>
            </w:r>
          </w:p>
        </w:tc>
        <w:tc>
          <w:tcPr>
            <w:tcW w:w="1403" w:type="dxa"/>
            <w:shd w:val="clear" w:color="auto" w:fill="auto"/>
          </w:tcPr>
          <w:p w14:paraId="0140346E" w14:textId="77777777" w:rsidR="00EC1AE8" w:rsidRDefault="00713F76" w:rsidP="00472912">
            <w:pPr>
              <w:spacing w:after="0"/>
              <w:outlineLvl w:val="0"/>
              <w:rPr>
                <w:szCs w:val="24"/>
              </w:rPr>
            </w:pPr>
            <w:r>
              <w:rPr>
                <w:szCs w:val="24"/>
              </w:rPr>
              <w:t>5 and 6</w:t>
            </w:r>
          </w:p>
          <w:p w14:paraId="17281E9B" w14:textId="77777777" w:rsidR="00002835" w:rsidRPr="00107377" w:rsidRDefault="00002835" w:rsidP="00472912">
            <w:pPr>
              <w:spacing w:after="0"/>
              <w:outlineLvl w:val="0"/>
              <w:rPr>
                <w:szCs w:val="24"/>
              </w:rPr>
            </w:pPr>
            <w:r>
              <w:rPr>
                <w:szCs w:val="24"/>
              </w:rPr>
              <w:t>Language, Thinking, and Intelligence: What Humans Do Best</w:t>
            </w:r>
          </w:p>
        </w:tc>
        <w:tc>
          <w:tcPr>
            <w:tcW w:w="3751" w:type="dxa"/>
            <w:shd w:val="clear" w:color="auto" w:fill="auto"/>
          </w:tcPr>
          <w:p w14:paraId="792ACE16" w14:textId="77777777" w:rsidR="00713F76" w:rsidRDefault="00002835" w:rsidP="00713F76">
            <w:pPr>
              <w:pStyle w:val="ListParagraph"/>
              <w:numPr>
                <w:ilvl w:val="0"/>
                <w:numId w:val="201"/>
              </w:numPr>
              <w:tabs>
                <w:tab w:val="left" w:pos="3861"/>
              </w:tabs>
              <w:spacing w:after="0" w:line="256" w:lineRule="auto"/>
              <w:ind w:left="273" w:hanging="273"/>
              <w:rPr>
                <w:szCs w:val="24"/>
              </w:rPr>
            </w:pPr>
            <w:r>
              <w:rPr>
                <w:szCs w:val="24"/>
              </w:rPr>
              <w:t>Language: More Than Meaningful Sounds</w:t>
            </w:r>
          </w:p>
          <w:p w14:paraId="7A312D05" w14:textId="77777777" w:rsidR="00713F76" w:rsidRDefault="00002835" w:rsidP="00713F76">
            <w:pPr>
              <w:pStyle w:val="ListParagraph"/>
              <w:numPr>
                <w:ilvl w:val="0"/>
                <w:numId w:val="201"/>
              </w:numPr>
              <w:tabs>
                <w:tab w:val="left" w:pos="3861"/>
              </w:tabs>
              <w:spacing w:after="0" w:line="256" w:lineRule="auto"/>
              <w:ind w:left="273" w:hanging="273"/>
              <w:rPr>
                <w:szCs w:val="24"/>
              </w:rPr>
            </w:pPr>
            <w:r>
              <w:rPr>
                <w:szCs w:val="24"/>
              </w:rPr>
              <w:t>Means of Thinking: The Mental Tool Kit</w:t>
            </w:r>
          </w:p>
          <w:p w14:paraId="4B99072F" w14:textId="77777777" w:rsidR="00713F76" w:rsidRDefault="00002835" w:rsidP="00713F76">
            <w:pPr>
              <w:pStyle w:val="ListParagraph"/>
              <w:numPr>
                <w:ilvl w:val="0"/>
                <w:numId w:val="201"/>
              </w:numPr>
              <w:tabs>
                <w:tab w:val="left" w:pos="3861"/>
              </w:tabs>
              <w:spacing w:after="0" w:line="256" w:lineRule="auto"/>
              <w:ind w:left="273" w:hanging="273"/>
              <w:rPr>
                <w:szCs w:val="24"/>
              </w:rPr>
            </w:pPr>
            <w:r>
              <w:rPr>
                <w:szCs w:val="24"/>
              </w:rPr>
              <w:t>Problem Solving and Reasoning: From Mental Processes to Behavior</w:t>
            </w:r>
          </w:p>
          <w:p w14:paraId="48B58558" w14:textId="77777777" w:rsidR="00002835" w:rsidRDefault="00002835" w:rsidP="00713F76">
            <w:pPr>
              <w:pStyle w:val="ListParagraph"/>
              <w:numPr>
                <w:ilvl w:val="0"/>
                <w:numId w:val="201"/>
              </w:numPr>
              <w:tabs>
                <w:tab w:val="left" w:pos="3861"/>
              </w:tabs>
              <w:spacing w:after="0" w:line="256" w:lineRule="auto"/>
              <w:ind w:left="273" w:hanging="273"/>
              <w:rPr>
                <w:szCs w:val="24"/>
              </w:rPr>
            </w:pPr>
            <w:r>
              <w:rPr>
                <w:szCs w:val="24"/>
              </w:rPr>
              <w:t>Intelligence: What Is It and How Does It Aris?</w:t>
            </w:r>
          </w:p>
          <w:p w14:paraId="76C950B0" w14:textId="77777777" w:rsidR="00EC1AE8" w:rsidRPr="00107377" w:rsidRDefault="00EC1AE8" w:rsidP="00713F76">
            <w:pPr>
              <w:tabs>
                <w:tab w:val="left" w:pos="360"/>
                <w:tab w:val="left" w:pos="720"/>
              </w:tabs>
              <w:spacing w:after="0"/>
              <w:rPr>
                <w:szCs w:val="24"/>
              </w:rPr>
            </w:pPr>
          </w:p>
        </w:tc>
        <w:tc>
          <w:tcPr>
            <w:tcW w:w="3252" w:type="dxa"/>
            <w:shd w:val="clear" w:color="auto" w:fill="auto"/>
          </w:tcPr>
          <w:p w14:paraId="24297A55" w14:textId="77777777" w:rsidR="00E7470E" w:rsidRPr="00107377" w:rsidRDefault="002B6634" w:rsidP="00713F76">
            <w:pPr>
              <w:spacing w:after="0"/>
              <w:outlineLvl w:val="0"/>
              <w:rPr>
                <w:szCs w:val="24"/>
              </w:rPr>
            </w:pPr>
            <w:r>
              <w:rPr>
                <w:szCs w:val="24"/>
              </w:rPr>
              <w:t>A useful class exercise during this chapter is to have students work in groups of three or four to formulate their own theories of intelligence prior to covering those presented in the text.</w:t>
            </w:r>
          </w:p>
        </w:tc>
      </w:tr>
      <w:tr w:rsidR="00EC1AE8" w:rsidRPr="00107377" w14:paraId="3DDDF4CE" w14:textId="77777777" w:rsidTr="00713F76">
        <w:tc>
          <w:tcPr>
            <w:tcW w:w="821" w:type="dxa"/>
            <w:shd w:val="clear" w:color="auto" w:fill="auto"/>
          </w:tcPr>
          <w:p w14:paraId="466F4E24" w14:textId="77777777" w:rsidR="00EC1AE8" w:rsidRPr="00107377" w:rsidRDefault="00C01F8E" w:rsidP="00472912">
            <w:pPr>
              <w:outlineLvl w:val="0"/>
              <w:rPr>
                <w:szCs w:val="24"/>
              </w:rPr>
            </w:pPr>
            <w:r w:rsidRPr="00107377">
              <w:rPr>
                <w:szCs w:val="24"/>
              </w:rPr>
              <w:t>7</w:t>
            </w:r>
          </w:p>
        </w:tc>
        <w:tc>
          <w:tcPr>
            <w:tcW w:w="1403" w:type="dxa"/>
            <w:shd w:val="clear" w:color="auto" w:fill="auto"/>
          </w:tcPr>
          <w:p w14:paraId="371591C5" w14:textId="77777777" w:rsidR="00EC1AE8" w:rsidRDefault="00713F76" w:rsidP="00472912">
            <w:pPr>
              <w:outlineLvl w:val="0"/>
              <w:rPr>
                <w:szCs w:val="24"/>
              </w:rPr>
            </w:pPr>
            <w:r>
              <w:rPr>
                <w:szCs w:val="24"/>
              </w:rPr>
              <w:t>7</w:t>
            </w:r>
          </w:p>
          <w:p w14:paraId="51861279" w14:textId="77777777" w:rsidR="004777AB" w:rsidRPr="00107377" w:rsidRDefault="004777AB" w:rsidP="00472912">
            <w:pPr>
              <w:outlineLvl w:val="0"/>
              <w:rPr>
                <w:szCs w:val="24"/>
              </w:rPr>
            </w:pPr>
            <w:r>
              <w:rPr>
                <w:szCs w:val="24"/>
              </w:rPr>
              <w:t>Emotion and Motivation: Feeling and Striving</w:t>
            </w:r>
          </w:p>
        </w:tc>
        <w:tc>
          <w:tcPr>
            <w:tcW w:w="3751" w:type="dxa"/>
            <w:shd w:val="clear" w:color="auto" w:fill="auto"/>
          </w:tcPr>
          <w:p w14:paraId="1F7F98FB" w14:textId="77777777" w:rsidR="00713F76" w:rsidRDefault="00D8474A" w:rsidP="00713F76">
            <w:pPr>
              <w:pStyle w:val="ListParagraph"/>
              <w:numPr>
                <w:ilvl w:val="0"/>
                <w:numId w:val="201"/>
              </w:numPr>
              <w:tabs>
                <w:tab w:val="left" w:pos="3861"/>
              </w:tabs>
              <w:spacing w:after="0" w:line="256" w:lineRule="auto"/>
              <w:ind w:left="273" w:hanging="273"/>
              <w:rPr>
                <w:szCs w:val="24"/>
              </w:rPr>
            </w:pPr>
            <w:r>
              <w:rPr>
                <w:szCs w:val="24"/>
              </w:rPr>
              <w:t>Emotion: I Feel, Therefore I Am</w:t>
            </w:r>
          </w:p>
          <w:p w14:paraId="7D1C93AC" w14:textId="77777777" w:rsidR="00713F76" w:rsidRDefault="00D8474A" w:rsidP="00713F76">
            <w:pPr>
              <w:pStyle w:val="ListParagraph"/>
              <w:numPr>
                <w:ilvl w:val="0"/>
                <w:numId w:val="201"/>
              </w:numPr>
              <w:tabs>
                <w:tab w:val="left" w:pos="3861"/>
              </w:tabs>
              <w:spacing w:after="0" w:line="256" w:lineRule="auto"/>
              <w:ind w:left="273" w:hanging="273"/>
              <w:rPr>
                <w:szCs w:val="24"/>
              </w:rPr>
            </w:pPr>
            <w:r>
              <w:rPr>
                <w:szCs w:val="24"/>
              </w:rPr>
              <w:t>Motivation and Reward: Being Guided to Our Goals</w:t>
            </w:r>
          </w:p>
          <w:p w14:paraId="4C5A1A0E" w14:textId="77777777" w:rsidR="00713F76" w:rsidRDefault="00D8474A" w:rsidP="00713F76">
            <w:pPr>
              <w:pStyle w:val="ListParagraph"/>
              <w:numPr>
                <w:ilvl w:val="0"/>
                <w:numId w:val="201"/>
              </w:numPr>
              <w:tabs>
                <w:tab w:val="left" w:pos="3861"/>
              </w:tabs>
              <w:spacing w:after="0" w:line="256" w:lineRule="auto"/>
              <w:ind w:left="273" w:hanging="273"/>
              <w:rPr>
                <w:szCs w:val="24"/>
              </w:rPr>
            </w:pPr>
            <w:r>
              <w:rPr>
                <w:szCs w:val="24"/>
              </w:rPr>
              <w:t>Hunger and Sex: Two Important Motivations</w:t>
            </w:r>
          </w:p>
          <w:p w14:paraId="37A66C92" w14:textId="77777777" w:rsidR="00EC1AE8" w:rsidRPr="00107377" w:rsidRDefault="00EC1AE8" w:rsidP="00713F76">
            <w:pPr>
              <w:tabs>
                <w:tab w:val="left" w:pos="360"/>
                <w:tab w:val="left" w:pos="720"/>
              </w:tabs>
              <w:rPr>
                <w:szCs w:val="24"/>
              </w:rPr>
            </w:pPr>
          </w:p>
        </w:tc>
        <w:tc>
          <w:tcPr>
            <w:tcW w:w="3252" w:type="dxa"/>
            <w:shd w:val="clear" w:color="auto" w:fill="auto"/>
          </w:tcPr>
          <w:p w14:paraId="069FDC95" w14:textId="2367C9C8" w:rsidR="00E7470E" w:rsidRPr="00107377" w:rsidRDefault="00713F76" w:rsidP="001D3554">
            <w:pPr>
              <w:spacing w:after="0"/>
              <w:outlineLvl w:val="0"/>
              <w:rPr>
                <w:szCs w:val="24"/>
              </w:rPr>
            </w:pPr>
            <w:r>
              <w:rPr>
                <w:szCs w:val="24"/>
              </w:rPr>
              <w:t xml:space="preserve">The week begins with an examination covering </w:t>
            </w:r>
            <w:r w:rsidR="00AE32A0">
              <w:rPr>
                <w:szCs w:val="24"/>
              </w:rPr>
              <w:t>C</w:t>
            </w:r>
            <w:r>
              <w:rPr>
                <w:szCs w:val="24"/>
              </w:rPr>
              <w:t xml:space="preserve">hapters 4 through 6, followed </w:t>
            </w:r>
            <w:r w:rsidR="00EF5FCB">
              <w:rPr>
                <w:szCs w:val="24"/>
              </w:rPr>
              <w:t xml:space="preserve">by </w:t>
            </w:r>
            <w:r>
              <w:rPr>
                <w:szCs w:val="24"/>
              </w:rPr>
              <w:t xml:space="preserve">coverage of </w:t>
            </w:r>
            <w:r w:rsidR="00AE32A0">
              <w:rPr>
                <w:szCs w:val="24"/>
              </w:rPr>
              <w:t>C</w:t>
            </w:r>
            <w:r>
              <w:rPr>
                <w:szCs w:val="24"/>
              </w:rPr>
              <w:t>hapter 7 material.</w:t>
            </w:r>
            <w:r w:rsidR="00AE32A0">
              <w:rPr>
                <w:szCs w:val="24"/>
              </w:rPr>
              <w:t xml:space="preserve"> Either this or the third examination may serve as a “mid-term test,” or instructors may wish to have four chapters on a mid-term and have the </w:t>
            </w:r>
            <w:r w:rsidR="001D3554">
              <w:rPr>
                <w:szCs w:val="24"/>
              </w:rPr>
              <w:t>f</w:t>
            </w:r>
            <w:r w:rsidR="00AE32A0">
              <w:rPr>
                <w:szCs w:val="24"/>
              </w:rPr>
              <w:t>inal exam cover only the final three chapters.</w:t>
            </w:r>
          </w:p>
        </w:tc>
      </w:tr>
      <w:tr w:rsidR="00EC1AE8" w:rsidRPr="00107377" w14:paraId="7C08EED3" w14:textId="77777777" w:rsidTr="00713F76">
        <w:tc>
          <w:tcPr>
            <w:tcW w:w="821" w:type="dxa"/>
            <w:shd w:val="clear" w:color="auto" w:fill="auto"/>
          </w:tcPr>
          <w:p w14:paraId="070550EA" w14:textId="77777777" w:rsidR="00EC1AE8" w:rsidRPr="00107377" w:rsidRDefault="00C01F8E" w:rsidP="00472912">
            <w:pPr>
              <w:outlineLvl w:val="0"/>
              <w:rPr>
                <w:szCs w:val="24"/>
              </w:rPr>
            </w:pPr>
            <w:r w:rsidRPr="00107377">
              <w:rPr>
                <w:szCs w:val="24"/>
              </w:rPr>
              <w:t>8</w:t>
            </w:r>
          </w:p>
        </w:tc>
        <w:tc>
          <w:tcPr>
            <w:tcW w:w="1403" w:type="dxa"/>
            <w:shd w:val="clear" w:color="auto" w:fill="auto"/>
          </w:tcPr>
          <w:p w14:paraId="71FDDED2" w14:textId="77777777" w:rsidR="00EC1AE8" w:rsidRDefault="00713F76" w:rsidP="00472912">
            <w:pPr>
              <w:outlineLvl w:val="0"/>
              <w:rPr>
                <w:szCs w:val="24"/>
              </w:rPr>
            </w:pPr>
            <w:r>
              <w:rPr>
                <w:szCs w:val="24"/>
              </w:rPr>
              <w:t>7 and 8</w:t>
            </w:r>
          </w:p>
          <w:p w14:paraId="335A18DF" w14:textId="77777777" w:rsidR="00713F76" w:rsidRPr="00107377" w:rsidRDefault="004777AB" w:rsidP="00472912">
            <w:pPr>
              <w:outlineLvl w:val="0"/>
              <w:rPr>
                <w:szCs w:val="24"/>
              </w:rPr>
            </w:pPr>
            <w:r>
              <w:rPr>
                <w:szCs w:val="24"/>
              </w:rPr>
              <w:t>Personality: Viva La Difference!</w:t>
            </w:r>
          </w:p>
        </w:tc>
        <w:tc>
          <w:tcPr>
            <w:tcW w:w="3751" w:type="dxa"/>
            <w:shd w:val="clear" w:color="auto" w:fill="auto"/>
          </w:tcPr>
          <w:p w14:paraId="22790326" w14:textId="77777777" w:rsidR="00713F76" w:rsidRDefault="00D8474A" w:rsidP="00713F76">
            <w:pPr>
              <w:pStyle w:val="ListParagraph"/>
              <w:numPr>
                <w:ilvl w:val="0"/>
                <w:numId w:val="201"/>
              </w:numPr>
              <w:tabs>
                <w:tab w:val="left" w:pos="3861"/>
              </w:tabs>
              <w:spacing w:after="0" w:line="256" w:lineRule="auto"/>
              <w:ind w:left="273" w:hanging="273"/>
              <w:rPr>
                <w:szCs w:val="24"/>
              </w:rPr>
            </w:pPr>
            <w:r>
              <w:rPr>
                <w:szCs w:val="24"/>
              </w:rPr>
              <w:t>Personality: Historical Perspectives</w:t>
            </w:r>
          </w:p>
          <w:p w14:paraId="177A7E02" w14:textId="77777777" w:rsidR="00713F76" w:rsidRDefault="00D8474A" w:rsidP="00713F76">
            <w:pPr>
              <w:pStyle w:val="ListParagraph"/>
              <w:numPr>
                <w:ilvl w:val="0"/>
                <w:numId w:val="201"/>
              </w:numPr>
              <w:tabs>
                <w:tab w:val="left" w:pos="3861"/>
              </w:tabs>
              <w:spacing w:after="0" w:line="256" w:lineRule="auto"/>
              <w:ind w:left="273" w:hanging="273"/>
              <w:rPr>
                <w:szCs w:val="24"/>
              </w:rPr>
            </w:pPr>
            <w:r>
              <w:rPr>
                <w:szCs w:val="24"/>
              </w:rPr>
              <w:t>What Exactly Is Personality?</w:t>
            </w:r>
          </w:p>
          <w:p w14:paraId="5140C4DA" w14:textId="77777777" w:rsidR="00713F76" w:rsidRDefault="00D8474A" w:rsidP="00713F76">
            <w:pPr>
              <w:pStyle w:val="ListParagraph"/>
              <w:numPr>
                <w:ilvl w:val="0"/>
                <w:numId w:val="201"/>
              </w:numPr>
              <w:tabs>
                <w:tab w:val="left" w:pos="3861"/>
              </w:tabs>
              <w:spacing w:after="0" w:line="256" w:lineRule="auto"/>
              <w:ind w:left="273" w:hanging="273"/>
              <w:rPr>
                <w:szCs w:val="24"/>
              </w:rPr>
            </w:pPr>
            <w:r>
              <w:rPr>
                <w:szCs w:val="24"/>
              </w:rPr>
              <w:t>Biological Influences on Personality</w:t>
            </w:r>
          </w:p>
          <w:p w14:paraId="3CCCCCE4" w14:textId="77777777" w:rsidR="00D8474A" w:rsidRDefault="00D8474A" w:rsidP="00713F76">
            <w:pPr>
              <w:pStyle w:val="ListParagraph"/>
              <w:numPr>
                <w:ilvl w:val="0"/>
                <w:numId w:val="201"/>
              </w:numPr>
              <w:tabs>
                <w:tab w:val="left" w:pos="3861"/>
              </w:tabs>
              <w:spacing w:after="0" w:line="256" w:lineRule="auto"/>
              <w:ind w:left="273" w:hanging="273"/>
              <w:rPr>
                <w:szCs w:val="24"/>
              </w:rPr>
            </w:pPr>
            <w:r>
              <w:rPr>
                <w:szCs w:val="24"/>
              </w:rPr>
              <w:t>Contributions of Learning and Cognition to Personality</w:t>
            </w:r>
          </w:p>
          <w:p w14:paraId="17DD1DAC" w14:textId="77777777" w:rsidR="00D8474A" w:rsidRDefault="00D8474A" w:rsidP="00713F76">
            <w:pPr>
              <w:pStyle w:val="ListParagraph"/>
              <w:numPr>
                <w:ilvl w:val="0"/>
                <w:numId w:val="201"/>
              </w:numPr>
              <w:tabs>
                <w:tab w:val="left" w:pos="3861"/>
              </w:tabs>
              <w:spacing w:after="0" w:line="256" w:lineRule="auto"/>
              <w:ind w:left="273" w:hanging="273"/>
              <w:rPr>
                <w:szCs w:val="24"/>
              </w:rPr>
            </w:pPr>
            <w:r>
              <w:rPr>
                <w:szCs w:val="24"/>
              </w:rPr>
              <w:t>Sociocultural Influences on Personality</w:t>
            </w:r>
          </w:p>
          <w:p w14:paraId="18C816F8" w14:textId="77777777" w:rsidR="00EC1AE8" w:rsidRPr="00107377" w:rsidRDefault="00EC1AE8" w:rsidP="00472912">
            <w:pPr>
              <w:tabs>
                <w:tab w:val="left" w:pos="360"/>
                <w:tab w:val="left" w:pos="720"/>
              </w:tabs>
              <w:rPr>
                <w:szCs w:val="24"/>
              </w:rPr>
            </w:pPr>
          </w:p>
        </w:tc>
        <w:tc>
          <w:tcPr>
            <w:tcW w:w="3252" w:type="dxa"/>
            <w:shd w:val="clear" w:color="auto" w:fill="auto"/>
          </w:tcPr>
          <w:p w14:paraId="4F25E682" w14:textId="54D5A3A1" w:rsidR="00EC1AE8" w:rsidRPr="00107377" w:rsidRDefault="002B6634" w:rsidP="00472912">
            <w:pPr>
              <w:outlineLvl w:val="0"/>
              <w:rPr>
                <w:szCs w:val="24"/>
              </w:rPr>
            </w:pPr>
            <w:r>
              <w:rPr>
                <w:szCs w:val="24"/>
              </w:rPr>
              <w:t>Students often come into this chapter with pre-existing opinions about the theories of Freud, and this is a good critical</w:t>
            </w:r>
            <w:r w:rsidR="00EF5FCB">
              <w:rPr>
                <w:szCs w:val="24"/>
              </w:rPr>
              <w:t>-</w:t>
            </w:r>
            <w:r>
              <w:rPr>
                <w:szCs w:val="24"/>
              </w:rPr>
              <w:t>thinking opportunity to see how student can separate valuable parts of the theory from those details that are no longer accepted in the field.</w:t>
            </w:r>
          </w:p>
        </w:tc>
      </w:tr>
      <w:tr w:rsidR="00EC1AE8" w:rsidRPr="00107377" w14:paraId="11DB4554" w14:textId="77777777" w:rsidTr="00713F76">
        <w:tc>
          <w:tcPr>
            <w:tcW w:w="821" w:type="dxa"/>
            <w:shd w:val="clear" w:color="auto" w:fill="auto"/>
          </w:tcPr>
          <w:p w14:paraId="7DBF208A" w14:textId="77777777" w:rsidR="00EC1AE8" w:rsidRPr="00107377" w:rsidRDefault="00C01F8E" w:rsidP="00472912">
            <w:pPr>
              <w:outlineLvl w:val="0"/>
              <w:rPr>
                <w:szCs w:val="24"/>
              </w:rPr>
            </w:pPr>
            <w:r w:rsidRPr="00107377">
              <w:rPr>
                <w:szCs w:val="24"/>
              </w:rPr>
              <w:t>9</w:t>
            </w:r>
          </w:p>
        </w:tc>
        <w:tc>
          <w:tcPr>
            <w:tcW w:w="1403" w:type="dxa"/>
            <w:shd w:val="clear" w:color="auto" w:fill="auto"/>
          </w:tcPr>
          <w:p w14:paraId="28505322" w14:textId="77777777" w:rsidR="00EC1AE8" w:rsidRDefault="00713F76" w:rsidP="00472912">
            <w:pPr>
              <w:outlineLvl w:val="0"/>
              <w:rPr>
                <w:szCs w:val="24"/>
              </w:rPr>
            </w:pPr>
            <w:r>
              <w:rPr>
                <w:szCs w:val="24"/>
              </w:rPr>
              <w:t>8 and 9</w:t>
            </w:r>
          </w:p>
          <w:p w14:paraId="2C9202B7" w14:textId="51E64E7D" w:rsidR="004777AB" w:rsidRPr="00107377" w:rsidRDefault="004777AB" w:rsidP="00472912">
            <w:pPr>
              <w:outlineLvl w:val="0"/>
              <w:rPr>
                <w:szCs w:val="24"/>
              </w:rPr>
            </w:pPr>
            <w:r>
              <w:rPr>
                <w:szCs w:val="24"/>
              </w:rPr>
              <w:t xml:space="preserve">Psychology Over the Life Span: </w:t>
            </w:r>
            <w:r w:rsidR="00B17C33">
              <w:rPr>
                <w:szCs w:val="24"/>
              </w:rPr>
              <w:t>Growing</w:t>
            </w:r>
            <w:r>
              <w:rPr>
                <w:szCs w:val="24"/>
              </w:rPr>
              <w:t xml:space="preserve"> Up, Growing Older, </w:t>
            </w:r>
            <w:r>
              <w:rPr>
                <w:szCs w:val="24"/>
              </w:rPr>
              <w:lastRenderedPageBreak/>
              <w:t>Growing Wiser</w:t>
            </w:r>
          </w:p>
        </w:tc>
        <w:tc>
          <w:tcPr>
            <w:tcW w:w="3751" w:type="dxa"/>
            <w:shd w:val="clear" w:color="auto" w:fill="auto"/>
          </w:tcPr>
          <w:p w14:paraId="787EE544" w14:textId="77777777" w:rsidR="00713F76" w:rsidRDefault="00D8474A" w:rsidP="00713F76">
            <w:pPr>
              <w:pStyle w:val="ListParagraph"/>
              <w:numPr>
                <w:ilvl w:val="0"/>
                <w:numId w:val="201"/>
              </w:numPr>
              <w:tabs>
                <w:tab w:val="left" w:pos="3861"/>
              </w:tabs>
              <w:spacing w:after="0" w:line="256" w:lineRule="auto"/>
              <w:ind w:left="273" w:hanging="273"/>
              <w:rPr>
                <w:szCs w:val="24"/>
              </w:rPr>
            </w:pPr>
            <w:r>
              <w:rPr>
                <w:szCs w:val="24"/>
              </w:rPr>
              <w:lastRenderedPageBreak/>
              <w:t>In the Beginning: From Conception to Birth</w:t>
            </w:r>
          </w:p>
          <w:p w14:paraId="372E6A26" w14:textId="77777777" w:rsidR="00713F76" w:rsidRDefault="00D8474A" w:rsidP="00713F76">
            <w:pPr>
              <w:pStyle w:val="ListParagraph"/>
              <w:numPr>
                <w:ilvl w:val="0"/>
                <w:numId w:val="201"/>
              </w:numPr>
              <w:tabs>
                <w:tab w:val="left" w:pos="3861"/>
              </w:tabs>
              <w:spacing w:after="0" w:line="256" w:lineRule="auto"/>
              <w:ind w:left="273" w:hanging="273"/>
              <w:rPr>
                <w:szCs w:val="24"/>
              </w:rPr>
            </w:pPr>
            <w:r>
              <w:rPr>
                <w:szCs w:val="24"/>
              </w:rPr>
              <w:t>Infancy and Childhood: Taking Off</w:t>
            </w:r>
          </w:p>
          <w:p w14:paraId="0AAB04CE" w14:textId="77777777" w:rsidR="00EC1AE8" w:rsidRPr="00107377" w:rsidRDefault="00EC1AE8" w:rsidP="00D8474A">
            <w:pPr>
              <w:pStyle w:val="ListParagraph"/>
              <w:tabs>
                <w:tab w:val="left" w:pos="3861"/>
              </w:tabs>
              <w:spacing w:after="0" w:line="256" w:lineRule="auto"/>
              <w:ind w:left="273"/>
              <w:rPr>
                <w:szCs w:val="24"/>
              </w:rPr>
            </w:pPr>
          </w:p>
        </w:tc>
        <w:tc>
          <w:tcPr>
            <w:tcW w:w="3252" w:type="dxa"/>
            <w:shd w:val="clear" w:color="auto" w:fill="auto"/>
          </w:tcPr>
          <w:p w14:paraId="5DE413DF" w14:textId="1241E322" w:rsidR="00216BEE" w:rsidRPr="00107377" w:rsidRDefault="002B6634" w:rsidP="00AE32A0">
            <w:pPr>
              <w:spacing w:after="0"/>
              <w:outlineLvl w:val="0"/>
              <w:rPr>
                <w:szCs w:val="24"/>
              </w:rPr>
            </w:pPr>
            <w:r>
              <w:rPr>
                <w:szCs w:val="24"/>
              </w:rPr>
              <w:t>This chapter</w:t>
            </w:r>
            <w:r w:rsidR="00B84F5C">
              <w:rPr>
                <w:szCs w:val="24"/>
              </w:rPr>
              <w:t xml:space="preserve"> </w:t>
            </w:r>
            <w:r w:rsidR="00AE32A0">
              <w:rPr>
                <w:szCs w:val="24"/>
              </w:rPr>
              <w:t>may</w:t>
            </w:r>
            <w:r>
              <w:rPr>
                <w:szCs w:val="24"/>
              </w:rPr>
              <w:t xml:space="preserve"> begin near the end of the week and extends into the next</w:t>
            </w:r>
            <w:r w:rsidR="00B84F5C">
              <w:rPr>
                <w:szCs w:val="24"/>
              </w:rPr>
              <w:t xml:space="preserve"> due to the long span of material to cover. Some faculty may want to divide the coverage into distinct phases for different class periods</w:t>
            </w:r>
            <w:r>
              <w:rPr>
                <w:szCs w:val="24"/>
              </w:rPr>
              <w:t xml:space="preserve">. </w:t>
            </w:r>
            <w:r w:rsidR="00AE32A0">
              <w:rPr>
                <w:szCs w:val="24"/>
              </w:rPr>
              <w:t>T</w:t>
            </w:r>
            <w:r>
              <w:rPr>
                <w:szCs w:val="24"/>
              </w:rPr>
              <w:t xml:space="preserve">he transition from adolescence to adulthood </w:t>
            </w:r>
            <w:r>
              <w:rPr>
                <w:szCs w:val="24"/>
              </w:rPr>
              <w:lastRenderedPageBreak/>
              <w:t xml:space="preserve">is particularly important to the typical undergraduate student </w:t>
            </w:r>
            <w:r w:rsidR="00B84F5C">
              <w:rPr>
                <w:szCs w:val="24"/>
              </w:rPr>
              <w:t xml:space="preserve">if the class is composed of traditional-age students </w:t>
            </w:r>
            <w:r>
              <w:rPr>
                <w:szCs w:val="24"/>
              </w:rPr>
              <w:t>and presents</w:t>
            </w:r>
            <w:r w:rsidR="00B84F5C">
              <w:rPr>
                <w:szCs w:val="24"/>
              </w:rPr>
              <w:t xml:space="preserve"> valuable</w:t>
            </w:r>
            <w:r>
              <w:rPr>
                <w:szCs w:val="24"/>
              </w:rPr>
              <w:t xml:space="preserve"> opportunit</w:t>
            </w:r>
            <w:r w:rsidR="00B84F5C">
              <w:rPr>
                <w:szCs w:val="24"/>
              </w:rPr>
              <w:t>ies</w:t>
            </w:r>
            <w:r>
              <w:rPr>
                <w:szCs w:val="24"/>
              </w:rPr>
              <w:t xml:space="preserve"> </w:t>
            </w:r>
            <w:r w:rsidR="00B84F5C">
              <w:rPr>
                <w:szCs w:val="24"/>
              </w:rPr>
              <w:t xml:space="preserve">to engage previously reluctant students in </w:t>
            </w:r>
            <w:r>
              <w:rPr>
                <w:szCs w:val="24"/>
              </w:rPr>
              <w:t>class discussions related to their own experiences.</w:t>
            </w:r>
            <w:r w:rsidR="00AE32A0">
              <w:rPr>
                <w:szCs w:val="24"/>
              </w:rPr>
              <w:t xml:space="preserve"> It also provides excellent engagement opportunities for older students to contribute with their own life experiences.</w:t>
            </w:r>
          </w:p>
        </w:tc>
      </w:tr>
      <w:tr w:rsidR="00EC1AE8" w:rsidRPr="00107377" w14:paraId="160C7BCA" w14:textId="77777777" w:rsidTr="00713F76">
        <w:tc>
          <w:tcPr>
            <w:tcW w:w="821" w:type="dxa"/>
            <w:shd w:val="clear" w:color="auto" w:fill="auto"/>
          </w:tcPr>
          <w:p w14:paraId="23FF6FE6" w14:textId="77777777" w:rsidR="00EC1AE8" w:rsidRPr="00107377" w:rsidRDefault="00C01F8E" w:rsidP="00472912">
            <w:pPr>
              <w:outlineLvl w:val="0"/>
              <w:rPr>
                <w:szCs w:val="24"/>
              </w:rPr>
            </w:pPr>
            <w:r w:rsidRPr="00107377">
              <w:rPr>
                <w:szCs w:val="24"/>
              </w:rPr>
              <w:lastRenderedPageBreak/>
              <w:t>10</w:t>
            </w:r>
          </w:p>
        </w:tc>
        <w:tc>
          <w:tcPr>
            <w:tcW w:w="1403" w:type="dxa"/>
            <w:shd w:val="clear" w:color="auto" w:fill="auto"/>
          </w:tcPr>
          <w:p w14:paraId="19748FDE" w14:textId="77777777" w:rsidR="004777AB" w:rsidRDefault="004777AB" w:rsidP="004777AB">
            <w:pPr>
              <w:outlineLvl w:val="0"/>
              <w:rPr>
                <w:szCs w:val="24"/>
              </w:rPr>
            </w:pPr>
            <w:r>
              <w:rPr>
                <w:szCs w:val="24"/>
              </w:rPr>
              <w:t>9 (cont)</w:t>
            </w:r>
          </w:p>
          <w:p w14:paraId="27BFEBCD" w14:textId="3E6AAE1B" w:rsidR="00EC1AE8" w:rsidRPr="00107377" w:rsidRDefault="004777AB" w:rsidP="004777AB">
            <w:pPr>
              <w:outlineLvl w:val="0"/>
              <w:rPr>
                <w:szCs w:val="24"/>
              </w:rPr>
            </w:pPr>
            <w:r>
              <w:rPr>
                <w:szCs w:val="24"/>
              </w:rPr>
              <w:t xml:space="preserve">Psychology Over the Life Span: </w:t>
            </w:r>
            <w:r w:rsidR="00B17C33">
              <w:rPr>
                <w:szCs w:val="24"/>
              </w:rPr>
              <w:t>Growing</w:t>
            </w:r>
            <w:r>
              <w:rPr>
                <w:szCs w:val="24"/>
              </w:rPr>
              <w:t xml:space="preserve"> Up, Growing Older, Growing Wiser</w:t>
            </w:r>
          </w:p>
        </w:tc>
        <w:tc>
          <w:tcPr>
            <w:tcW w:w="3751" w:type="dxa"/>
            <w:shd w:val="clear" w:color="auto" w:fill="auto"/>
          </w:tcPr>
          <w:p w14:paraId="08C5DB23" w14:textId="77777777" w:rsidR="00D8474A" w:rsidRDefault="00D8474A" w:rsidP="00D8474A">
            <w:pPr>
              <w:pStyle w:val="ListParagraph"/>
              <w:numPr>
                <w:ilvl w:val="0"/>
                <w:numId w:val="201"/>
              </w:numPr>
              <w:tabs>
                <w:tab w:val="left" w:pos="3861"/>
              </w:tabs>
              <w:spacing w:after="0" w:line="256" w:lineRule="auto"/>
              <w:ind w:left="273" w:hanging="273"/>
              <w:rPr>
                <w:szCs w:val="24"/>
              </w:rPr>
            </w:pPr>
            <w:r>
              <w:rPr>
                <w:szCs w:val="24"/>
              </w:rPr>
              <w:t>Adolescence: Between Two Worlds</w:t>
            </w:r>
          </w:p>
          <w:p w14:paraId="29748204" w14:textId="77777777" w:rsidR="00D8474A" w:rsidRDefault="00D8474A" w:rsidP="00D8474A">
            <w:pPr>
              <w:pStyle w:val="ListParagraph"/>
              <w:numPr>
                <w:ilvl w:val="0"/>
                <w:numId w:val="201"/>
              </w:numPr>
              <w:tabs>
                <w:tab w:val="left" w:pos="3861"/>
              </w:tabs>
              <w:spacing w:after="0" w:line="256" w:lineRule="auto"/>
              <w:ind w:left="273" w:hanging="273"/>
              <w:rPr>
                <w:szCs w:val="24"/>
              </w:rPr>
            </w:pPr>
            <w:r>
              <w:rPr>
                <w:szCs w:val="24"/>
              </w:rPr>
              <w:t>Adulthood and Aging: The Continuously Changing Self</w:t>
            </w:r>
          </w:p>
          <w:p w14:paraId="75ACA50C" w14:textId="77777777" w:rsidR="00EC1AE8" w:rsidRPr="00107377" w:rsidRDefault="00EC1AE8" w:rsidP="00472912">
            <w:pPr>
              <w:outlineLvl w:val="0"/>
              <w:rPr>
                <w:szCs w:val="24"/>
              </w:rPr>
            </w:pPr>
          </w:p>
        </w:tc>
        <w:tc>
          <w:tcPr>
            <w:tcW w:w="3252" w:type="dxa"/>
            <w:shd w:val="clear" w:color="auto" w:fill="auto"/>
          </w:tcPr>
          <w:p w14:paraId="7B44B624" w14:textId="5A2501AC" w:rsidR="00E85D09" w:rsidRPr="00107377" w:rsidRDefault="00713F76" w:rsidP="001D3554">
            <w:pPr>
              <w:spacing w:after="0"/>
              <w:outlineLvl w:val="0"/>
              <w:rPr>
                <w:szCs w:val="24"/>
              </w:rPr>
            </w:pPr>
            <w:r>
              <w:rPr>
                <w:szCs w:val="24"/>
              </w:rPr>
              <w:t xml:space="preserve">This week ends with an examination covering </w:t>
            </w:r>
            <w:r w:rsidR="001D3554">
              <w:rPr>
                <w:szCs w:val="24"/>
              </w:rPr>
              <w:t>C</w:t>
            </w:r>
            <w:r>
              <w:rPr>
                <w:szCs w:val="24"/>
              </w:rPr>
              <w:t>hapters 7 through 9.</w:t>
            </w:r>
          </w:p>
        </w:tc>
      </w:tr>
      <w:tr w:rsidR="00EC1AE8" w:rsidRPr="00107377" w14:paraId="0EEFB567" w14:textId="77777777" w:rsidTr="00713F76">
        <w:trPr>
          <w:trHeight w:val="2069"/>
        </w:trPr>
        <w:tc>
          <w:tcPr>
            <w:tcW w:w="821" w:type="dxa"/>
            <w:shd w:val="clear" w:color="auto" w:fill="auto"/>
          </w:tcPr>
          <w:p w14:paraId="77F5BFD5" w14:textId="77777777" w:rsidR="00EC1AE8" w:rsidRPr="00107377" w:rsidRDefault="00B52A64" w:rsidP="00472912">
            <w:pPr>
              <w:outlineLvl w:val="0"/>
              <w:rPr>
                <w:szCs w:val="24"/>
              </w:rPr>
            </w:pPr>
            <w:r w:rsidRPr="00107377">
              <w:rPr>
                <w:szCs w:val="24"/>
              </w:rPr>
              <w:t>11</w:t>
            </w:r>
          </w:p>
        </w:tc>
        <w:tc>
          <w:tcPr>
            <w:tcW w:w="1403" w:type="dxa"/>
            <w:shd w:val="clear" w:color="auto" w:fill="auto"/>
          </w:tcPr>
          <w:p w14:paraId="29CD4B36" w14:textId="77777777" w:rsidR="00EC1AE8" w:rsidRDefault="00713F76" w:rsidP="00472912">
            <w:pPr>
              <w:outlineLvl w:val="0"/>
              <w:rPr>
                <w:szCs w:val="24"/>
              </w:rPr>
            </w:pPr>
            <w:r>
              <w:rPr>
                <w:szCs w:val="24"/>
              </w:rPr>
              <w:t>10</w:t>
            </w:r>
          </w:p>
          <w:p w14:paraId="43CB21C5" w14:textId="77777777" w:rsidR="004777AB" w:rsidRPr="00107377" w:rsidRDefault="004777AB" w:rsidP="004777AB">
            <w:pPr>
              <w:outlineLvl w:val="0"/>
              <w:rPr>
                <w:szCs w:val="24"/>
              </w:rPr>
            </w:pPr>
            <w:r>
              <w:rPr>
                <w:szCs w:val="24"/>
              </w:rPr>
              <w:t>Stress, Health, and Coping: Dealing with Life</w:t>
            </w:r>
          </w:p>
        </w:tc>
        <w:tc>
          <w:tcPr>
            <w:tcW w:w="3751" w:type="dxa"/>
            <w:shd w:val="clear" w:color="auto" w:fill="auto"/>
          </w:tcPr>
          <w:p w14:paraId="62DB6386" w14:textId="77777777" w:rsidR="00713F76" w:rsidRDefault="00D8474A" w:rsidP="00713F76">
            <w:pPr>
              <w:pStyle w:val="ListParagraph"/>
              <w:numPr>
                <w:ilvl w:val="0"/>
                <w:numId w:val="201"/>
              </w:numPr>
              <w:tabs>
                <w:tab w:val="left" w:pos="3861"/>
              </w:tabs>
              <w:spacing w:after="0" w:line="256" w:lineRule="auto"/>
              <w:ind w:left="273" w:hanging="273"/>
              <w:rPr>
                <w:szCs w:val="24"/>
              </w:rPr>
            </w:pPr>
            <w:r>
              <w:rPr>
                <w:szCs w:val="24"/>
              </w:rPr>
              <w:t>What Is Stress?</w:t>
            </w:r>
          </w:p>
          <w:p w14:paraId="1585E72C" w14:textId="77777777" w:rsidR="00D8474A" w:rsidRDefault="00D8474A" w:rsidP="00713F76">
            <w:pPr>
              <w:pStyle w:val="ListParagraph"/>
              <w:numPr>
                <w:ilvl w:val="0"/>
                <w:numId w:val="201"/>
              </w:numPr>
              <w:tabs>
                <w:tab w:val="left" w:pos="3861"/>
              </w:tabs>
              <w:spacing w:after="0" w:line="256" w:lineRule="auto"/>
              <w:ind w:left="273" w:hanging="273"/>
              <w:rPr>
                <w:szCs w:val="24"/>
              </w:rPr>
            </w:pPr>
            <w:r>
              <w:rPr>
                <w:szCs w:val="24"/>
              </w:rPr>
              <w:t>Stress, Disease, and Sleep</w:t>
            </w:r>
          </w:p>
          <w:p w14:paraId="4D022E25" w14:textId="77777777" w:rsidR="00D8474A" w:rsidRDefault="00D8474A" w:rsidP="00713F76">
            <w:pPr>
              <w:pStyle w:val="ListParagraph"/>
              <w:numPr>
                <w:ilvl w:val="0"/>
                <w:numId w:val="201"/>
              </w:numPr>
              <w:tabs>
                <w:tab w:val="left" w:pos="3861"/>
              </w:tabs>
              <w:spacing w:after="0" w:line="256" w:lineRule="auto"/>
              <w:ind w:left="273" w:hanging="273"/>
              <w:rPr>
                <w:szCs w:val="24"/>
              </w:rPr>
            </w:pPr>
            <w:r>
              <w:rPr>
                <w:szCs w:val="24"/>
              </w:rPr>
              <w:t>Strategies for Coping</w:t>
            </w:r>
          </w:p>
          <w:p w14:paraId="67B10CE4" w14:textId="77777777" w:rsidR="00EC1AE8" w:rsidRPr="00FA17A9" w:rsidRDefault="00EC1AE8" w:rsidP="00FA17A9">
            <w:pPr>
              <w:shd w:val="clear" w:color="auto" w:fill="FFFFFF"/>
              <w:spacing w:line="276" w:lineRule="atLeast"/>
              <w:rPr>
                <w:color w:val="222222"/>
                <w:szCs w:val="24"/>
              </w:rPr>
            </w:pPr>
          </w:p>
        </w:tc>
        <w:tc>
          <w:tcPr>
            <w:tcW w:w="3252" w:type="dxa"/>
            <w:shd w:val="clear" w:color="auto" w:fill="auto"/>
          </w:tcPr>
          <w:p w14:paraId="0E4883A9" w14:textId="2D86E2E1" w:rsidR="00E85D09" w:rsidRPr="00FA17A9" w:rsidRDefault="002B6634" w:rsidP="00AE32A0">
            <w:pPr>
              <w:spacing w:after="0"/>
              <w:outlineLvl w:val="0"/>
              <w:rPr>
                <w:szCs w:val="24"/>
              </w:rPr>
            </w:pPr>
            <w:r>
              <w:rPr>
                <w:szCs w:val="24"/>
              </w:rPr>
              <w:t>Discussion of different stressors experienced by students is useful in this chapter, giving them an opportunity to share what makes their own life challenges varied and unique.</w:t>
            </w:r>
            <w:r w:rsidR="00DF3270">
              <w:rPr>
                <w:szCs w:val="24"/>
              </w:rPr>
              <w:t xml:space="preserve"> One good icebreaker is to ask about stress resulting from students’ experiences with the </w:t>
            </w:r>
            <w:r w:rsidR="00AE32A0">
              <w:rPr>
                <w:szCs w:val="24"/>
              </w:rPr>
              <w:t xml:space="preserve">recent </w:t>
            </w:r>
            <w:r w:rsidR="00D31EAC">
              <w:rPr>
                <w:szCs w:val="24"/>
              </w:rPr>
              <w:t>c</w:t>
            </w:r>
            <w:r w:rsidR="00AE32A0">
              <w:rPr>
                <w:szCs w:val="24"/>
              </w:rPr>
              <w:t>oronavirus</w:t>
            </w:r>
            <w:r w:rsidR="00681F4D">
              <w:rPr>
                <w:szCs w:val="24"/>
              </w:rPr>
              <w:t xml:space="preserve"> </w:t>
            </w:r>
            <w:r w:rsidR="00DF3270">
              <w:rPr>
                <w:szCs w:val="24"/>
              </w:rPr>
              <w:t>pandemic.</w:t>
            </w:r>
          </w:p>
        </w:tc>
      </w:tr>
      <w:tr w:rsidR="00EC1AE8" w:rsidRPr="00107377" w14:paraId="7CA276CD" w14:textId="77777777" w:rsidTr="00713F76">
        <w:tc>
          <w:tcPr>
            <w:tcW w:w="821" w:type="dxa"/>
            <w:shd w:val="clear" w:color="auto" w:fill="auto"/>
          </w:tcPr>
          <w:p w14:paraId="1D0EDD14" w14:textId="77777777" w:rsidR="00EC1AE8" w:rsidRPr="00107377" w:rsidRDefault="00B52A64" w:rsidP="00472912">
            <w:pPr>
              <w:outlineLvl w:val="0"/>
              <w:rPr>
                <w:szCs w:val="24"/>
              </w:rPr>
            </w:pPr>
            <w:r w:rsidRPr="00107377">
              <w:rPr>
                <w:szCs w:val="24"/>
              </w:rPr>
              <w:t>12</w:t>
            </w:r>
          </w:p>
        </w:tc>
        <w:tc>
          <w:tcPr>
            <w:tcW w:w="1403" w:type="dxa"/>
            <w:shd w:val="clear" w:color="auto" w:fill="auto"/>
          </w:tcPr>
          <w:p w14:paraId="5E4405A1" w14:textId="77777777" w:rsidR="00EC1AE8" w:rsidRDefault="00713F76" w:rsidP="00472912">
            <w:pPr>
              <w:outlineLvl w:val="0"/>
              <w:rPr>
                <w:szCs w:val="24"/>
              </w:rPr>
            </w:pPr>
            <w:r>
              <w:rPr>
                <w:szCs w:val="24"/>
              </w:rPr>
              <w:t>11</w:t>
            </w:r>
          </w:p>
          <w:p w14:paraId="7298E89F" w14:textId="77777777" w:rsidR="004777AB" w:rsidRPr="00107377" w:rsidRDefault="00393461" w:rsidP="00472912">
            <w:pPr>
              <w:outlineLvl w:val="0"/>
              <w:rPr>
                <w:szCs w:val="24"/>
              </w:rPr>
            </w:pPr>
            <w:r>
              <w:rPr>
                <w:szCs w:val="24"/>
              </w:rPr>
              <w:t xml:space="preserve">Psychological Disorders: More than </w:t>
            </w:r>
            <w:r>
              <w:rPr>
                <w:szCs w:val="24"/>
              </w:rPr>
              <w:lastRenderedPageBreak/>
              <w:t>Everyday Problems</w:t>
            </w:r>
          </w:p>
        </w:tc>
        <w:tc>
          <w:tcPr>
            <w:tcW w:w="3751" w:type="dxa"/>
            <w:shd w:val="clear" w:color="auto" w:fill="auto"/>
          </w:tcPr>
          <w:p w14:paraId="6F21149E" w14:textId="77777777" w:rsidR="00713F76" w:rsidRDefault="00D8474A" w:rsidP="00713F76">
            <w:pPr>
              <w:pStyle w:val="ListParagraph"/>
              <w:numPr>
                <w:ilvl w:val="0"/>
                <w:numId w:val="201"/>
              </w:numPr>
              <w:tabs>
                <w:tab w:val="left" w:pos="3861"/>
              </w:tabs>
              <w:spacing w:after="0" w:line="256" w:lineRule="auto"/>
              <w:ind w:left="273" w:hanging="273"/>
              <w:rPr>
                <w:szCs w:val="24"/>
              </w:rPr>
            </w:pPr>
            <w:r>
              <w:rPr>
                <w:szCs w:val="24"/>
              </w:rPr>
              <w:lastRenderedPageBreak/>
              <w:t>Identifying Psychological Disorders: What’s Abnormal?</w:t>
            </w:r>
          </w:p>
          <w:p w14:paraId="6320F126" w14:textId="77777777" w:rsidR="00713F76" w:rsidRDefault="00D8474A" w:rsidP="00713F76">
            <w:pPr>
              <w:pStyle w:val="ListParagraph"/>
              <w:numPr>
                <w:ilvl w:val="0"/>
                <w:numId w:val="201"/>
              </w:numPr>
              <w:tabs>
                <w:tab w:val="left" w:pos="3861"/>
              </w:tabs>
              <w:spacing w:after="0" w:line="256" w:lineRule="auto"/>
              <w:ind w:left="273" w:hanging="273"/>
              <w:rPr>
                <w:szCs w:val="24"/>
              </w:rPr>
            </w:pPr>
            <w:r>
              <w:rPr>
                <w:szCs w:val="24"/>
              </w:rPr>
              <w:t>An Overview of Mood and Anxiety Disorders and Schizophrenia</w:t>
            </w:r>
          </w:p>
          <w:p w14:paraId="01D03379" w14:textId="77777777" w:rsidR="00713F76" w:rsidRDefault="00D8474A" w:rsidP="00713F76">
            <w:pPr>
              <w:pStyle w:val="ListParagraph"/>
              <w:numPr>
                <w:ilvl w:val="0"/>
                <w:numId w:val="201"/>
              </w:numPr>
              <w:tabs>
                <w:tab w:val="left" w:pos="3861"/>
              </w:tabs>
              <w:spacing w:after="0" w:line="256" w:lineRule="auto"/>
              <w:ind w:left="273" w:hanging="273"/>
              <w:rPr>
                <w:szCs w:val="24"/>
              </w:rPr>
            </w:pPr>
            <w:r>
              <w:rPr>
                <w:szCs w:val="24"/>
              </w:rPr>
              <w:lastRenderedPageBreak/>
              <w:t>An Overview of Other Selected Disorders</w:t>
            </w:r>
          </w:p>
          <w:p w14:paraId="2B535551" w14:textId="77777777" w:rsidR="00D8474A" w:rsidRDefault="00D8474A" w:rsidP="00713F76">
            <w:pPr>
              <w:pStyle w:val="ListParagraph"/>
              <w:numPr>
                <w:ilvl w:val="0"/>
                <w:numId w:val="201"/>
              </w:numPr>
              <w:tabs>
                <w:tab w:val="left" w:pos="3861"/>
              </w:tabs>
              <w:spacing w:after="0" w:line="256" w:lineRule="auto"/>
              <w:ind w:left="273" w:hanging="273"/>
              <w:rPr>
                <w:szCs w:val="24"/>
              </w:rPr>
            </w:pPr>
            <w:r>
              <w:rPr>
                <w:szCs w:val="24"/>
              </w:rPr>
              <w:t>A Cautionary Note About Diagnosis</w:t>
            </w:r>
          </w:p>
          <w:p w14:paraId="36FCCC49" w14:textId="77777777" w:rsidR="00EC1AE8" w:rsidRPr="00107377" w:rsidRDefault="00EC1AE8" w:rsidP="00472912">
            <w:pPr>
              <w:outlineLvl w:val="0"/>
              <w:rPr>
                <w:szCs w:val="24"/>
              </w:rPr>
            </w:pPr>
          </w:p>
        </w:tc>
        <w:tc>
          <w:tcPr>
            <w:tcW w:w="3252" w:type="dxa"/>
            <w:shd w:val="clear" w:color="auto" w:fill="auto"/>
          </w:tcPr>
          <w:p w14:paraId="1B35DE6B" w14:textId="77777777" w:rsidR="009D721D" w:rsidRPr="00107377" w:rsidRDefault="002B6634" w:rsidP="00713F76">
            <w:pPr>
              <w:spacing w:after="0"/>
              <w:outlineLvl w:val="0"/>
              <w:rPr>
                <w:szCs w:val="24"/>
              </w:rPr>
            </w:pPr>
            <w:r>
              <w:rPr>
                <w:szCs w:val="24"/>
              </w:rPr>
              <w:lastRenderedPageBreak/>
              <w:t xml:space="preserve">This and the following chapter can be difficult for some students, and recognition that some may feel uncomfortable </w:t>
            </w:r>
            <w:r>
              <w:rPr>
                <w:szCs w:val="24"/>
              </w:rPr>
              <w:lastRenderedPageBreak/>
              <w:t>given personal histories is important. Advisories that students are not required to stay in class for material that is too disturbing to them may be advisable.</w:t>
            </w:r>
          </w:p>
        </w:tc>
      </w:tr>
      <w:tr w:rsidR="002B6634" w:rsidRPr="00107377" w14:paraId="180870F4" w14:textId="77777777" w:rsidTr="00713F76">
        <w:tc>
          <w:tcPr>
            <w:tcW w:w="821" w:type="dxa"/>
            <w:shd w:val="clear" w:color="auto" w:fill="auto"/>
          </w:tcPr>
          <w:p w14:paraId="7FB47EB2" w14:textId="77777777" w:rsidR="00713F76" w:rsidRPr="00107377" w:rsidRDefault="00713F76" w:rsidP="00713F76">
            <w:pPr>
              <w:outlineLvl w:val="0"/>
              <w:rPr>
                <w:szCs w:val="24"/>
              </w:rPr>
            </w:pPr>
            <w:r w:rsidRPr="00107377">
              <w:rPr>
                <w:szCs w:val="24"/>
              </w:rPr>
              <w:lastRenderedPageBreak/>
              <w:t>13</w:t>
            </w:r>
          </w:p>
        </w:tc>
        <w:tc>
          <w:tcPr>
            <w:tcW w:w="1403" w:type="dxa"/>
            <w:shd w:val="clear" w:color="auto" w:fill="auto"/>
          </w:tcPr>
          <w:p w14:paraId="4A6D65FA" w14:textId="77777777" w:rsidR="00713F76" w:rsidRPr="00107377" w:rsidRDefault="00713F76" w:rsidP="00713F76">
            <w:pPr>
              <w:outlineLvl w:val="0"/>
              <w:rPr>
                <w:szCs w:val="24"/>
              </w:rPr>
            </w:pPr>
            <w:r>
              <w:rPr>
                <w:szCs w:val="24"/>
              </w:rPr>
              <w:t>Week of Recess</w:t>
            </w:r>
          </w:p>
        </w:tc>
        <w:tc>
          <w:tcPr>
            <w:tcW w:w="3751" w:type="dxa"/>
            <w:shd w:val="clear" w:color="auto" w:fill="auto"/>
          </w:tcPr>
          <w:p w14:paraId="61EE16A3" w14:textId="473D283F" w:rsidR="00713F76" w:rsidRPr="00107377" w:rsidRDefault="00713F76" w:rsidP="00AE32A0">
            <w:pPr>
              <w:pStyle w:val="ListParagraph"/>
              <w:tabs>
                <w:tab w:val="left" w:pos="3861"/>
              </w:tabs>
              <w:spacing w:after="0" w:line="256" w:lineRule="auto"/>
              <w:ind w:left="273"/>
              <w:rPr>
                <w:szCs w:val="24"/>
              </w:rPr>
            </w:pPr>
            <w:r>
              <w:rPr>
                <w:szCs w:val="24"/>
              </w:rPr>
              <w:t xml:space="preserve">A week is </w:t>
            </w:r>
            <w:r w:rsidR="00DF3270">
              <w:rPr>
                <w:szCs w:val="24"/>
              </w:rPr>
              <w:t>typically reserved</w:t>
            </w:r>
            <w:r>
              <w:rPr>
                <w:szCs w:val="24"/>
              </w:rPr>
              <w:t xml:space="preserve"> for Thanksgiving recess during a </w:t>
            </w:r>
            <w:r w:rsidR="00AE32A0">
              <w:rPr>
                <w:szCs w:val="24"/>
              </w:rPr>
              <w:t>standard</w:t>
            </w:r>
            <w:r>
              <w:rPr>
                <w:szCs w:val="24"/>
              </w:rPr>
              <w:t xml:space="preserve"> </w:t>
            </w:r>
            <w:r w:rsidR="00DF3270">
              <w:rPr>
                <w:szCs w:val="24"/>
              </w:rPr>
              <w:t>f</w:t>
            </w:r>
            <w:r>
              <w:rPr>
                <w:szCs w:val="24"/>
              </w:rPr>
              <w:t xml:space="preserve">all semester and </w:t>
            </w:r>
            <w:r w:rsidR="00DF3270">
              <w:rPr>
                <w:szCs w:val="24"/>
              </w:rPr>
              <w:t>s</w:t>
            </w:r>
            <w:r>
              <w:rPr>
                <w:szCs w:val="24"/>
              </w:rPr>
              <w:t xml:space="preserve">pring </w:t>
            </w:r>
            <w:r w:rsidR="00DF3270">
              <w:rPr>
                <w:szCs w:val="24"/>
              </w:rPr>
              <w:t>b</w:t>
            </w:r>
            <w:r>
              <w:rPr>
                <w:szCs w:val="24"/>
              </w:rPr>
              <w:t xml:space="preserve">reak during a </w:t>
            </w:r>
            <w:r w:rsidR="00AE32A0">
              <w:rPr>
                <w:szCs w:val="24"/>
              </w:rPr>
              <w:t>standard</w:t>
            </w:r>
            <w:r>
              <w:rPr>
                <w:szCs w:val="24"/>
              </w:rPr>
              <w:t xml:space="preserve"> </w:t>
            </w:r>
            <w:r w:rsidR="00DF3270">
              <w:rPr>
                <w:szCs w:val="24"/>
              </w:rPr>
              <w:t>winter/s</w:t>
            </w:r>
            <w:r>
              <w:rPr>
                <w:szCs w:val="24"/>
              </w:rPr>
              <w:t xml:space="preserve">pring semester. The actual occurrence of this week off will be adjusted based on individual school and term calendars. </w:t>
            </w:r>
          </w:p>
        </w:tc>
        <w:tc>
          <w:tcPr>
            <w:tcW w:w="3252" w:type="dxa"/>
            <w:shd w:val="clear" w:color="auto" w:fill="auto"/>
          </w:tcPr>
          <w:p w14:paraId="05E75DDC" w14:textId="77777777" w:rsidR="00713F76" w:rsidRPr="00107377" w:rsidRDefault="00713F76" w:rsidP="00713F76">
            <w:pPr>
              <w:outlineLvl w:val="0"/>
              <w:rPr>
                <w:szCs w:val="24"/>
              </w:rPr>
            </w:pPr>
            <w:r w:rsidRPr="00107377">
              <w:rPr>
                <w:szCs w:val="24"/>
              </w:rPr>
              <w:t xml:space="preserve"> </w:t>
            </w:r>
          </w:p>
        </w:tc>
      </w:tr>
      <w:tr w:rsidR="002B6634" w:rsidRPr="00107377" w14:paraId="0D05517F" w14:textId="77777777" w:rsidTr="00713F76">
        <w:tc>
          <w:tcPr>
            <w:tcW w:w="821" w:type="dxa"/>
            <w:shd w:val="clear" w:color="auto" w:fill="auto"/>
          </w:tcPr>
          <w:p w14:paraId="16E204AE" w14:textId="77777777" w:rsidR="00713F76" w:rsidRPr="00107377" w:rsidRDefault="00713F76" w:rsidP="00713F76">
            <w:pPr>
              <w:outlineLvl w:val="0"/>
              <w:rPr>
                <w:szCs w:val="24"/>
              </w:rPr>
            </w:pPr>
            <w:r w:rsidRPr="00107377">
              <w:rPr>
                <w:szCs w:val="24"/>
              </w:rPr>
              <w:t>14</w:t>
            </w:r>
          </w:p>
        </w:tc>
        <w:tc>
          <w:tcPr>
            <w:tcW w:w="1403" w:type="dxa"/>
            <w:shd w:val="clear" w:color="auto" w:fill="auto"/>
          </w:tcPr>
          <w:p w14:paraId="77DA37FC" w14:textId="77777777" w:rsidR="00713F76" w:rsidRDefault="00713F76" w:rsidP="00713F76">
            <w:pPr>
              <w:outlineLvl w:val="0"/>
              <w:rPr>
                <w:szCs w:val="24"/>
              </w:rPr>
            </w:pPr>
            <w:r>
              <w:rPr>
                <w:szCs w:val="24"/>
              </w:rPr>
              <w:t>12</w:t>
            </w:r>
          </w:p>
          <w:p w14:paraId="09A2C845" w14:textId="77777777" w:rsidR="00393461" w:rsidRPr="00107377" w:rsidRDefault="00393461" w:rsidP="00713F76">
            <w:pPr>
              <w:outlineLvl w:val="0"/>
              <w:rPr>
                <w:szCs w:val="24"/>
              </w:rPr>
            </w:pPr>
            <w:r>
              <w:rPr>
                <w:szCs w:val="24"/>
              </w:rPr>
              <w:t>Treatment: Healing Actions, Healing Words</w:t>
            </w:r>
          </w:p>
        </w:tc>
        <w:tc>
          <w:tcPr>
            <w:tcW w:w="3751" w:type="dxa"/>
            <w:shd w:val="clear" w:color="auto" w:fill="auto"/>
          </w:tcPr>
          <w:p w14:paraId="44E9AD26" w14:textId="77777777" w:rsidR="00713F76" w:rsidRDefault="00D8474A" w:rsidP="00713F76">
            <w:pPr>
              <w:pStyle w:val="ListParagraph"/>
              <w:numPr>
                <w:ilvl w:val="0"/>
                <w:numId w:val="201"/>
              </w:numPr>
              <w:tabs>
                <w:tab w:val="left" w:pos="3861"/>
              </w:tabs>
              <w:spacing w:after="0" w:line="256" w:lineRule="auto"/>
              <w:ind w:left="273" w:hanging="273"/>
              <w:rPr>
                <w:szCs w:val="24"/>
              </w:rPr>
            </w:pPr>
            <w:r>
              <w:rPr>
                <w:szCs w:val="24"/>
              </w:rPr>
              <w:t>Insight-Oriented Therapies</w:t>
            </w:r>
          </w:p>
          <w:p w14:paraId="53A4597B" w14:textId="77777777" w:rsidR="00713F76" w:rsidRDefault="00D8474A" w:rsidP="00713F76">
            <w:pPr>
              <w:pStyle w:val="ListParagraph"/>
              <w:numPr>
                <w:ilvl w:val="0"/>
                <w:numId w:val="201"/>
              </w:numPr>
              <w:tabs>
                <w:tab w:val="left" w:pos="3861"/>
              </w:tabs>
              <w:spacing w:after="0" w:line="256" w:lineRule="auto"/>
              <w:ind w:left="273" w:hanging="273"/>
              <w:rPr>
                <w:szCs w:val="24"/>
              </w:rPr>
            </w:pPr>
            <w:r>
              <w:rPr>
                <w:szCs w:val="24"/>
              </w:rPr>
              <w:t>Treatments that Focus on Behavior, and More</w:t>
            </w:r>
          </w:p>
          <w:p w14:paraId="630992E2" w14:textId="77777777" w:rsidR="00713F76" w:rsidRDefault="00EB0BD5" w:rsidP="00713F76">
            <w:pPr>
              <w:pStyle w:val="ListParagraph"/>
              <w:numPr>
                <w:ilvl w:val="0"/>
                <w:numId w:val="201"/>
              </w:numPr>
              <w:tabs>
                <w:tab w:val="left" w:pos="3861"/>
              </w:tabs>
              <w:spacing w:after="0" w:line="256" w:lineRule="auto"/>
              <w:ind w:left="273" w:hanging="273"/>
              <w:rPr>
                <w:szCs w:val="24"/>
              </w:rPr>
            </w:pPr>
            <w:r>
              <w:rPr>
                <w:szCs w:val="24"/>
              </w:rPr>
              <w:t>Innovations in Psychotherapy</w:t>
            </w:r>
          </w:p>
          <w:p w14:paraId="0154C1B8" w14:textId="77777777" w:rsidR="00EB0BD5" w:rsidRDefault="00EB0BD5" w:rsidP="00713F76">
            <w:pPr>
              <w:pStyle w:val="ListParagraph"/>
              <w:numPr>
                <w:ilvl w:val="0"/>
                <w:numId w:val="201"/>
              </w:numPr>
              <w:tabs>
                <w:tab w:val="left" w:pos="3861"/>
              </w:tabs>
              <w:spacing w:after="0" w:line="256" w:lineRule="auto"/>
              <w:ind w:left="273" w:hanging="273"/>
              <w:rPr>
                <w:szCs w:val="24"/>
              </w:rPr>
            </w:pPr>
            <w:r>
              <w:rPr>
                <w:szCs w:val="24"/>
              </w:rPr>
              <w:t>Biologically Based Treatments</w:t>
            </w:r>
          </w:p>
          <w:p w14:paraId="2B986C9D" w14:textId="77777777" w:rsidR="00EB0BD5" w:rsidRDefault="00EB0BD5" w:rsidP="00713F76">
            <w:pPr>
              <w:pStyle w:val="ListParagraph"/>
              <w:numPr>
                <w:ilvl w:val="0"/>
                <w:numId w:val="201"/>
              </w:numPr>
              <w:tabs>
                <w:tab w:val="left" w:pos="3861"/>
              </w:tabs>
              <w:spacing w:after="0" w:line="256" w:lineRule="auto"/>
              <w:ind w:left="273" w:hanging="273"/>
              <w:rPr>
                <w:szCs w:val="24"/>
              </w:rPr>
            </w:pPr>
            <w:r>
              <w:rPr>
                <w:szCs w:val="24"/>
              </w:rPr>
              <w:t>Treatment Issues</w:t>
            </w:r>
          </w:p>
          <w:p w14:paraId="118B826E" w14:textId="77777777" w:rsidR="00713F76" w:rsidRPr="00107377" w:rsidRDefault="00713F76" w:rsidP="00713F76">
            <w:pPr>
              <w:outlineLvl w:val="0"/>
              <w:rPr>
                <w:szCs w:val="24"/>
              </w:rPr>
            </w:pPr>
          </w:p>
        </w:tc>
        <w:tc>
          <w:tcPr>
            <w:tcW w:w="3252" w:type="dxa"/>
            <w:shd w:val="clear" w:color="auto" w:fill="auto"/>
          </w:tcPr>
          <w:p w14:paraId="30176834" w14:textId="1B0F0510" w:rsidR="00713F76" w:rsidRPr="00107377" w:rsidRDefault="002B6634" w:rsidP="00AE32A0">
            <w:pPr>
              <w:spacing w:after="0"/>
              <w:outlineLvl w:val="0"/>
              <w:rPr>
                <w:szCs w:val="24"/>
              </w:rPr>
            </w:pPr>
            <w:r>
              <w:rPr>
                <w:szCs w:val="24"/>
              </w:rPr>
              <w:t xml:space="preserve">This is a chapter </w:t>
            </w:r>
            <w:r w:rsidR="00AE32A0">
              <w:rPr>
                <w:szCs w:val="24"/>
              </w:rPr>
              <w:t>in</w:t>
            </w:r>
            <w:r w:rsidR="00DF3270">
              <w:rPr>
                <w:szCs w:val="24"/>
              </w:rPr>
              <w:t xml:space="preserve"> which</w:t>
            </w:r>
            <w:r>
              <w:rPr>
                <w:szCs w:val="24"/>
              </w:rPr>
              <w:t xml:space="preserve"> students may share their own experiences in psychotherapy, and</w:t>
            </w:r>
            <w:r w:rsidR="00B84F5C">
              <w:rPr>
                <w:szCs w:val="24"/>
              </w:rPr>
              <w:t xml:space="preserve"> faculty should be careful about the amount and kind of information shared in</w:t>
            </w:r>
            <w:r>
              <w:rPr>
                <w:szCs w:val="24"/>
              </w:rPr>
              <w:t xml:space="preserve"> </w:t>
            </w:r>
            <w:r w:rsidR="00B84F5C">
              <w:rPr>
                <w:szCs w:val="24"/>
              </w:rPr>
              <w:t>such disclosures</w:t>
            </w:r>
            <w:r>
              <w:rPr>
                <w:szCs w:val="24"/>
              </w:rPr>
              <w:t>. At the same time normalizing and destigmatizing the choice to seek therapy when needed is also important.</w:t>
            </w:r>
          </w:p>
        </w:tc>
      </w:tr>
      <w:tr w:rsidR="002B6634" w:rsidRPr="00107377" w14:paraId="73C39268" w14:textId="77777777" w:rsidTr="00713F76">
        <w:tc>
          <w:tcPr>
            <w:tcW w:w="821" w:type="dxa"/>
            <w:shd w:val="clear" w:color="auto" w:fill="auto"/>
          </w:tcPr>
          <w:p w14:paraId="2014329E" w14:textId="77777777" w:rsidR="00713F76" w:rsidRPr="00107377" w:rsidRDefault="00713F76" w:rsidP="00713F76">
            <w:pPr>
              <w:outlineLvl w:val="0"/>
              <w:rPr>
                <w:szCs w:val="24"/>
              </w:rPr>
            </w:pPr>
            <w:r w:rsidRPr="00107377">
              <w:rPr>
                <w:szCs w:val="24"/>
              </w:rPr>
              <w:t>15</w:t>
            </w:r>
          </w:p>
        </w:tc>
        <w:tc>
          <w:tcPr>
            <w:tcW w:w="1403" w:type="dxa"/>
            <w:shd w:val="clear" w:color="auto" w:fill="auto"/>
          </w:tcPr>
          <w:p w14:paraId="41E69F71" w14:textId="77777777" w:rsidR="00713F76" w:rsidRDefault="00713F76" w:rsidP="00713F76">
            <w:pPr>
              <w:outlineLvl w:val="0"/>
              <w:rPr>
                <w:szCs w:val="24"/>
              </w:rPr>
            </w:pPr>
            <w:r w:rsidRPr="00107377">
              <w:rPr>
                <w:szCs w:val="24"/>
              </w:rPr>
              <w:t>1</w:t>
            </w:r>
            <w:r>
              <w:rPr>
                <w:szCs w:val="24"/>
              </w:rPr>
              <w:t>3</w:t>
            </w:r>
          </w:p>
          <w:p w14:paraId="477F918C" w14:textId="77777777" w:rsidR="00393461" w:rsidRPr="00107377" w:rsidRDefault="00393461" w:rsidP="00713F76">
            <w:pPr>
              <w:outlineLvl w:val="0"/>
              <w:rPr>
                <w:szCs w:val="24"/>
              </w:rPr>
            </w:pPr>
            <w:r>
              <w:rPr>
                <w:szCs w:val="24"/>
              </w:rPr>
              <w:t>Social Psychology: Meeting of the Minds</w:t>
            </w:r>
          </w:p>
        </w:tc>
        <w:tc>
          <w:tcPr>
            <w:tcW w:w="3751" w:type="dxa"/>
            <w:shd w:val="clear" w:color="auto" w:fill="auto"/>
          </w:tcPr>
          <w:p w14:paraId="03FF81C7" w14:textId="77777777" w:rsidR="00713F76" w:rsidRDefault="00EB0BD5" w:rsidP="00713F76">
            <w:pPr>
              <w:pStyle w:val="ListParagraph"/>
              <w:numPr>
                <w:ilvl w:val="0"/>
                <w:numId w:val="201"/>
              </w:numPr>
              <w:tabs>
                <w:tab w:val="left" w:pos="3861"/>
              </w:tabs>
              <w:spacing w:after="0" w:line="256" w:lineRule="auto"/>
              <w:ind w:left="273" w:hanging="273"/>
              <w:rPr>
                <w:szCs w:val="24"/>
              </w:rPr>
            </w:pPr>
            <w:r>
              <w:rPr>
                <w:szCs w:val="24"/>
              </w:rPr>
              <w:t>Social Cognition: Thinking About People</w:t>
            </w:r>
          </w:p>
          <w:p w14:paraId="7C226191" w14:textId="77777777" w:rsidR="00713F76" w:rsidRDefault="00EB0BD5" w:rsidP="00713F76">
            <w:pPr>
              <w:pStyle w:val="ListParagraph"/>
              <w:numPr>
                <w:ilvl w:val="0"/>
                <w:numId w:val="201"/>
              </w:numPr>
              <w:tabs>
                <w:tab w:val="left" w:pos="3861"/>
              </w:tabs>
              <w:spacing w:after="0" w:line="256" w:lineRule="auto"/>
              <w:ind w:left="273" w:hanging="273"/>
              <w:rPr>
                <w:szCs w:val="24"/>
              </w:rPr>
            </w:pPr>
            <w:r>
              <w:rPr>
                <w:szCs w:val="24"/>
              </w:rPr>
              <w:t>Social Behavior: Interacting with People</w:t>
            </w:r>
          </w:p>
          <w:p w14:paraId="4E05F34F" w14:textId="77777777" w:rsidR="00713F76" w:rsidRDefault="00EB0BD5" w:rsidP="00713F76">
            <w:pPr>
              <w:pStyle w:val="ListParagraph"/>
              <w:numPr>
                <w:ilvl w:val="0"/>
                <w:numId w:val="201"/>
              </w:numPr>
              <w:tabs>
                <w:tab w:val="left" w:pos="3861"/>
              </w:tabs>
              <w:spacing w:after="0" w:line="256" w:lineRule="auto"/>
              <w:ind w:left="273" w:hanging="273"/>
              <w:rPr>
                <w:szCs w:val="24"/>
              </w:rPr>
            </w:pPr>
            <w:r>
              <w:rPr>
                <w:szCs w:val="24"/>
              </w:rPr>
              <w:t>A Final Word: Ethics and Social Psychology</w:t>
            </w:r>
          </w:p>
          <w:p w14:paraId="5553EC73" w14:textId="77777777" w:rsidR="00713F76" w:rsidRPr="00107377" w:rsidRDefault="00713F76" w:rsidP="00713F76">
            <w:pPr>
              <w:outlineLvl w:val="0"/>
              <w:rPr>
                <w:szCs w:val="24"/>
              </w:rPr>
            </w:pPr>
          </w:p>
        </w:tc>
        <w:tc>
          <w:tcPr>
            <w:tcW w:w="3252" w:type="dxa"/>
            <w:shd w:val="clear" w:color="auto" w:fill="auto"/>
          </w:tcPr>
          <w:p w14:paraId="0FA2CDF3" w14:textId="6B06A4D5" w:rsidR="00713F76" w:rsidRPr="00107377" w:rsidRDefault="00EB0BD5" w:rsidP="00AE32A0">
            <w:pPr>
              <w:spacing w:after="0"/>
              <w:outlineLvl w:val="0"/>
              <w:rPr>
                <w:szCs w:val="24"/>
              </w:rPr>
            </w:pPr>
            <w:r>
              <w:rPr>
                <w:szCs w:val="24"/>
              </w:rPr>
              <w:t xml:space="preserve">There are two appendices that follow </w:t>
            </w:r>
            <w:r w:rsidR="00AE32A0">
              <w:rPr>
                <w:szCs w:val="24"/>
              </w:rPr>
              <w:t>Ch</w:t>
            </w:r>
            <w:r>
              <w:rPr>
                <w:szCs w:val="24"/>
              </w:rPr>
              <w:t xml:space="preserve">apter 13, one addressing </w:t>
            </w:r>
            <w:r w:rsidR="00AE32A0">
              <w:rPr>
                <w:szCs w:val="24"/>
              </w:rPr>
              <w:t>s</w:t>
            </w:r>
            <w:r>
              <w:rPr>
                <w:szCs w:val="24"/>
              </w:rPr>
              <w:t xml:space="preserve">tatistics and another entitled </w:t>
            </w:r>
            <w:r w:rsidR="00DF3270">
              <w:rPr>
                <w:szCs w:val="24"/>
              </w:rPr>
              <w:t>“</w:t>
            </w:r>
            <w:r>
              <w:rPr>
                <w:szCs w:val="24"/>
              </w:rPr>
              <w:t>How to Think About Research Studies.</w:t>
            </w:r>
            <w:r w:rsidR="00DF3270">
              <w:rPr>
                <w:szCs w:val="24"/>
              </w:rPr>
              <w:t>”</w:t>
            </w:r>
            <w:r>
              <w:rPr>
                <w:szCs w:val="24"/>
              </w:rPr>
              <w:t xml:space="preserve"> Instructors may wish to </w:t>
            </w:r>
            <w:r w:rsidR="00681F4D">
              <w:rPr>
                <w:szCs w:val="24"/>
              </w:rPr>
              <w:t>combine</w:t>
            </w:r>
            <w:r>
              <w:rPr>
                <w:szCs w:val="24"/>
              </w:rPr>
              <w:t xml:space="preserve"> some of the </w:t>
            </w:r>
            <w:r w:rsidR="00B17C33">
              <w:rPr>
                <w:szCs w:val="24"/>
              </w:rPr>
              <w:t>topics</w:t>
            </w:r>
            <w:r>
              <w:rPr>
                <w:szCs w:val="24"/>
              </w:rPr>
              <w:t xml:space="preserve"> above into fewer course meetings to allow for presentation of these two additional sections.</w:t>
            </w:r>
          </w:p>
        </w:tc>
      </w:tr>
      <w:tr w:rsidR="002B6634" w:rsidRPr="00107377" w14:paraId="3D27192F" w14:textId="77777777" w:rsidTr="00713F76">
        <w:tc>
          <w:tcPr>
            <w:tcW w:w="821" w:type="dxa"/>
            <w:shd w:val="clear" w:color="auto" w:fill="auto"/>
          </w:tcPr>
          <w:p w14:paraId="30D4834A" w14:textId="77777777" w:rsidR="00713F76" w:rsidRPr="00107377" w:rsidRDefault="00713F76" w:rsidP="00713F76">
            <w:pPr>
              <w:outlineLvl w:val="0"/>
              <w:rPr>
                <w:szCs w:val="24"/>
              </w:rPr>
            </w:pPr>
            <w:r w:rsidRPr="00107377">
              <w:rPr>
                <w:szCs w:val="24"/>
              </w:rPr>
              <w:t>16</w:t>
            </w:r>
          </w:p>
        </w:tc>
        <w:tc>
          <w:tcPr>
            <w:tcW w:w="1403" w:type="dxa"/>
            <w:shd w:val="clear" w:color="auto" w:fill="auto"/>
          </w:tcPr>
          <w:p w14:paraId="63BD69C0" w14:textId="77777777" w:rsidR="00713F76" w:rsidRPr="00107377" w:rsidRDefault="00393461" w:rsidP="00713F76">
            <w:pPr>
              <w:outlineLvl w:val="0"/>
              <w:rPr>
                <w:szCs w:val="24"/>
              </w:rPr>
            </w:pPr>
            <w:r>
              <w:rPr>
                <w:szCs w:val="24"/>
              </w:rPr>
              <w:t>Final Examination Week</w:t>
            </w:r>
          </w:p>
        </w:tc>
        <w:tc>
          <w:tcPr>
            <w:tcW w:w="3751" w:type="dxa"/>
            <w:shd w:val="clear" w:color="auto" w:fill="auto"/>
          </w:tcPr>
          <w:p w14:paraId="748EC99B" w14:textId="77777777" w:rsidR="00713F76" w:rsidRPr="00107377" w:rsidRDefault="00713F76" w:rsidP="00713F76">
            <w:pPr>
              <w:outlineLvl w:val="0"/>
              <w:rPr>
                <w:szCs w:val="24"/>
              </w:rPr>
            </w:pPr>
            <w:r w:rsidRPr="00107377">
              <w:rPr>
                <w:szCs w:val="24"/>
              </w:rPr>
              <w:t xml:space="preserve">Final Review and Exam </w:t>
            </w:r>
          </w:p>
        </w:tc>
        <w:tc>
          <w:tcPr>
            <w:tcW w:w="3252" w:type="dxa"/>
            <w:shd w:val="clear" w:color="auto" w:fill="auto"/>
          </w:tcPr>
          <w:p w14:paraId="24D93DDD" w14:textId="22F34C27" w:rsidR="00713F76" w:rsidRPr="00107377" w:rsidRDefault="00713F76" w:rsidP="00713F76">
            <w:pPr>
              <w:outlineLvl w:val="0"/>
              <w:rPr>
                <w:szCs w:val="24"/>
              </w:rPr>
            </w:pPr>
            <w:r>
              <w:rPr>
                <w:szCs w:val="24"/>
              </w:rPr>
              <w:t>A</w:t>
            </w:r>
            <w:r w:rsidR="00DF3270">
              <w:rPr>
                <w:szCs w:val="24"/>
              </w:rPr>
              <w:t>dminister a</w:t>
            </w:r>
            <w:r>
              <w:rPr>
                <w:szCs w:val="24"/>
              </w:rPr>
              <w:t xml:space="preserve"> final exam during the </w:t>
            </w:r>
            <w:r w:rsidR="00DF3270">
              <w:rPr>
                <w:szCs w:val="24"/>
              </w:rPr>
              <w:t xml:space="preserve">institution’s mandated </w:t>
            </w:r>
            <w:r>
              <w:rPr>
                <w:szCs w:val="24"/>
              </w:rPr>
              <w:t>test</w:t>
            </w:r>
            <w:r w:rsidR="00DF3270">
              <w:rPr>
                <w:szCs w:val="24"/>
              </w:rPr>
              <w:t xml:space="preserve">ing </w:t>
            </w:r>
            <w:r w:rsidR="00681F4D">
              <w:rPr>
                <w:szCs w:val="24"/>
              </w:rPr>
              <w:t>period</w:t>
            </w:r>
            <w:r>
              <w:rPr>
                <w:szCs w:val="24"/>
              </w:rPr>
              <w:t xml:space="preserve"> </w:t>
            </w:r>
            <w:r w:rsidR="00DF3270">
              <w:rPr>
                <w:szCs w:val="24"/>
              </w:rPr>
              <w:t>to</w:t>
            </w:r>
            <w:r>
              <w:rPr>
                <w:szCs w:val="24"/>
              </w:rPr>
              <w:t xml:space="preserve"> cover </w:t>
            </w:r>
            <w:r w:rsidR="00DF3270">
              <w:rPr>
                <w:szCs w:val="24"/>
              </w:rPr>
              <w:t>C</w:t>
            </w:r>
            <w:r>
              <w:rPr>
                <w:szCs w:val="24"/>
              </w:rPr>
              <w:t>hapters 10</w:t>
            </w:r>
            <w:r w:rsidR="00EF5FCB">
              <w:rPr>
                <w:szCs w:val="24"/>
              </w:rPr>
              <w:t xml:space="preserve"> through </w:t>
            </w:r>
            <w:r>
              <w:rPr>
                <w:szCs w:val="24"/>
              </w:rPr>
              <w:t xml:space="preserve">13 </w:t>
            </w:r>
            <w:r>
              <w:rPr>
                <w:szCs w:val="24"/>
              </w:rPr>
              <w:lastRenderedPageBreak/>
              <w:t>and</w:t>
            </w:r>
            <w:r w:rsidR="00DF3270">
              <w:rPr>
                <w:szCs w:val="24"/>
              </w:rPr>
              <w:t xml:space="preserve"> </w:t>
            </w:r>
            <w:r>
              <w:rPr>
                <w:szCs w:val="24"/>
              </w:rPr>
              <w:t>the</w:t>
            </w:r>
            <w:r w:rsidR="00DF3270">
              <w:rPr>
                <w:szCs w:val="24"/>
              </w:rPr>
              <w:t xml:space="preserve"> overall</w:t>
            </w:r>
            <w:r>
              <w:rPr>
                <w:szCs w:val="24"/>
              </w:rPr>
              <w:t xml:space="preserve"> course</w:t>
            </w:r>
            <w:r w:rsidR="00DF3270">
              <w:rPr>
                <w:szCs w:val="24"/>
              </w:rPr>
              <w:t xml:space="preserve"> if the final exam encompasses the entire term</w:t>
            </w:r>
            <w:r>
              <w:rPr>
                <w:szCs w:val="24"/>
              </w:rPr>
              <w:t>.</w:t>
            </w:r>
          </w:p>
        </w:tc>
      </w:tr>
    </w:tbl>
    <w:p w14:paraId="482F566F" w14:textId="1667C003" w:rsidR="00750FFC" w:rsidRDefault="009705DC" w:rsidP="001D3554">
      <w:pPr>
        <w:outlineLvl w:val="0"/>
        <w:rPr>
          <w:szCs w:val="24"/>
        </w:rPr>
      </w:pPr>
      <w:r w:rsidRPr="00107377">
        <w:rPr>
          <w:szCs w:val="24"/>
        </w:rPr>
        <w:lastRenderedPageBreak/>
        <w:br/>
      </w:r>
    </w:p>
    <w:p w14:paraId="253DED50" w14:textId="77777777" w:rsidR="00750FFC" w:rsidRDefault="00750FFC">
      <w:pPr>
        <w:spacing w:after="0" w:line="240" w:lineRule="auto"/>
        <w:rPr>
          <w:szCs w:val="24"/>
        </w:rPr>
      </w:pPr>
      <w:r>
        <w:rPr>
          <w:szCs w:val="24"/>
        </w:rPr>
        <w:br w:type="page"/>
      </w:r>
    </w:p>
    <w:p w14:paraId="53C5CEB5" w14:textId="77777777" w:rsidR="00750FFC" w:rsidRPr="00107377" w:rsidRDefault="00750FFC" w:rsidP="00750FFC">
      <w:pPr>
        <w:outlineLvl w:val="0"/>
        <w:rPr>
          <w:b/>
          <w:szCs w:val="24"/>
        </w:rPr>
      </w:pPr>
      <w:r w:rsidRPr="00107377">
        <w:rPr>
          <w:b/>
          <w:szCs w:val="24"/>
        </w:rPr>
        <w:lastRenderedPageBreak/>
        <w:t>Quarter (10 Weeks of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563"/>
        <w:gridCol w:w="3653"/>
        <w:gridCol w:w="3190"/>
      </w:tblGrid>
      <w:tr w:rsidR="00750FFC" w:rsidRPr="00107377" w14:paraId="34D7CA41" w14:textId="77777777" w:rsidTr="007016A0">
        <w:tc>
          <w:tcPr>
            <w:tcW w:w="821" w:type="dxa"/>
            <w:shd w:val="clear" w:color="auto" w:fill="auto"/>
          </w:tcPr>
          <w:p w14:paraId="6697DBE1" w14:textId="77777777" w:rsidR="00750FFC" w:rsidRPr="00107377" w:rsidRDefault="00750FFC" w:rsidP="007016A0">
            <w:pPr>
              <w:spacing w:after="0"/>
              <w:jc w:val="center"/>
              <w:outlineLvl w:val="0"/>
              <w:rPr>
                <w:szCs w:val="24"/>
              </w:rPr>
            </w:pPr>
            <w:r w:rsidRPr="00107377">
              <w:rPr>
                <w:szCs w:val="24"/>
              </w:rPr>
              <w:t>Week</w:t>
            </w:r>
          </w:p>
        </w:tc>
        <w:tc>
          <w:tcPr>
            <w:tcW w:w="1563" w:type="dxa"/>
            <w:shd w:val="clear" w:color="auto" w:fill="auto"/>
          </w:tcPr>
          <w:p w14:paraId="6ADB36AE" w14:textId="77777777" w:rsidR="00750FFC" w:rsidRPr="00107377" w:rsidRDefault="00750FFC" w:rsidP="007016A0">
            <w:pPr>
              <w:spacing w:after="0"/>
              <w:jc w:val="center"/>
              <w:outlineLvl w:val="0"/>
              <w:rPr>
                <w:szCs w:val="24"/>
              </w:rPr>
            </w:pPr>
            <w:r w:rsidRPr="00107377">
              <w:rPr>
                <w:szCs w:val="24"/>
              </w:rPr>
              <w:t>Book Chapter</w:t>
            </w:r>
          </w:p>
        </w:tc>
        <w:tc>
          <w:tcPr>
            <w:tcW w:w="3653" w:type="dxa"/>
            <w:shd w:val="clear" w:color="auto" w:fill="auto"/>
          </w:tcPr>
          <w:p w14:paraId="76CD9949" w14:textId="77777777" w:rsidR="00750FFC" w:rsidRPr="00107377" w:rsidRDefault="00750FFC" w:rsidP="007016A0">
            <w:pPr>
              <w:spacing w:after="0"/>
              <w:jc w:val="center"/>
              <w:outlineLvl w:val="0"/>
              <w:rPr>
                <w:szCs w:val="24"/>
              </w:rPr>
            </w:pPr>
            <w:r w:rsidRPr="00107377">
              <w:rPr>
                <w:szCs w:val="24"/>
              </w:rPr>
              <w:t>Topics Covered</w:t>
            </w:r>
          </w:p>
        </w:tc>
        <w:tc>
          <w:tcPr>
            <w:tcW w:w="3190" w:type="dxa"/>
            <w:shd w:val="clear" w:color="auto" w:fill="auto"/>
          </w:tcPr>
          <w:p w14:paraId="487E6AE6" w14:textId="77777777" w:rsidR="00750FFC" w:rsidRPr="00107377" w:rsidRDefault="00750FFC" w:rsidP="007016A0">
            <w:pPr>
              <w:spacing w:after="0"/>
              <w:jc w:val="center"/>
              <w:outlineLvl w:val="0"/>
              <w:rPr>
                <w:szCs w:val="24"/>
              </w:rPr>
            </w:pPr>
            <w:r w:rsidRPr="00107377">
              <w:rPr>
                <w:szCs w:val="24"/>
              </w:rPr>
              <w:t xml:space="preserve">Notes </w:t>
            </w:r>
          </w:p>
        </w:tc>
      </w:tr>
      <w:tr w:rsidR="00750FFC" w:rsidRPr="00107377" w14:paraId="1B05664A" w14:textId="77777777" w:rsidTr="007016A0">
        <w:tc>
          <w:tcPr>
            <w:tcW w:w="821" w:type="dxa"/>
            <w:shd w:val="clear" w:color="auto" w:fill="auto"/>
          </w:tcPr>
          <w:p w14:paraId="5576EB24" w14:textId="77777777" w:rsidR="00750FFC" w:rsidRPr="00107377" w:rsidRDefault="00750FFC" w:rsidP="007016A0">
            <w:pPr>
              <w:spacing w:after="0"/>
              <w:outlineLvl w:val="0"/>
              <w:rPr>
                <w:szCs w:val="24"/>
              </w:rPr>
            </w:pPr>
            <w:r w:rsidRPr="00107377">
              <w:rPr>
                <w:szCs w:val="24"/>
              </w:rPr>
              <w:t>1</w:t>
            </w:r>
          </w:p>
        </w:tc>
        <w:tc>
          <w:tcPr>
            <w:tcW w:w="1563" w:type="dxa"/>
            <w:shd w:val="clear" w:color="auto" w:fill="auto"/>
          </w:tcPr>
          <w:p w14:paraId="4E27A183" w14:textId="77777777" w:rsidR="00750FFC" w:rsidRDefault="00750FFC" w:rsidP="007016A0">
            <w:pPr>
              <w:tabs>
                <w:tab w:val="left" w:pos="3861"/>
              </w:tabs>
              <w:spacing w:after="0"/>
              <w:outlineLvl w:val="0"/>
              <w:rPr>
                <w:szCs w:val="24"/>
              </w:rPr>
            </w:pPr>
            <w:r>
              <w:rPr>
                <w:szCs w:val="24"/>
              </w:rPr>
              <w:t xml:space="preserve">1 </w:t>
            </w:r>
          </w:p>
          <w:p w14:paraId="616C0BD5" w14:textId="77777777" w:rsidR="00750FFC" w:rsidRPr="00107377" w:rsidRDefault="00750FFC" w:rsidP="007016A0">
            <w:pPr>
              <w:tabs>
                <w:tab w:val="left" w:pos="3861"/>
              </w:tabs>
              <w:spacing w:after="0"/>
              <w:outlineLvl w:val="0"/>
              <w:rPr>
                <w:szCs w:val="24"/>
              </w:rPr>
            </w:pPr>
            <w:r>
              <w:rPr>
                <w:szCs w:val="24"/>
              </w:rPr>
              <w:t>Introduction to the Science of Psychology</w:t>
            </w:r>
          </w:p>
        </w:tc>
        <w:tc>
          <w:tcPr>
            <w:tcW w:w="3653" w:type="dxa"/>
            <w:shd w:val="clear" w:color="auto" w:fill="auto"/>
          </w:tcPr>
          <w:p w14:paraId="090EE424" w14:textId="77777777" w:rsidR="00750FFC" w:rsidRDefault="00750FFC" w:rsidP="007016A0">
            <w:pPr>
              <w:pStyle w:val="ListParagraph"/>
              <w:numPr>
                <w:ilvl w:val="0"/>
                <w:numId w:val="200"/>
              </w:numPr>
              <w:tabs>
                <w:tab w:val="left" w:pos="3861"/>
              </w:tabs>
              <w:spacing w:after="0" w:line="256" w:lineRule="auto"/>
              <w:ind w:left="239" w:hanging="239"/>
              <w:jc w:val="both"/>
              <w:rPr>
                <w:color w:val="000000"/>
                <w:szCs w:val="24"/>
              </w:rPr>
            </w:pPr>
            <w:r w:rsidRPr="00C45AD8">
              <w:rPr>
                <w:color w:val="000000"/>
                <w:szCs w:val="24"/>
              </w:rPr>
              <w:t>Introduction to the Course</w:t>
            </w:r>
          </w:p>
          <w:p w14:paraId="1B52F2ED" w14:textId="77777777" w:rsidR="00750FFC" w:rsidRPr="00750FFC" w:rsidRDefault="00750FFC" w:rsidP="00750FFC">
            <w:pPr>
              <w:tabs>
                <w:tab w:val="left" w:pos="3861"/>
              </w:tabs>
              <w:spacing w:after="0" w:line="256" w:lineRule="auto"/>
              <w:jc w:val="both"/>
              <w:rPr>
                <w:color w:val="000000"/>
                <w:szCs w:val="24"/>
              </w:rPr>
            </w:pPr>
          </w:p>
          <w:p w14:paraId="583E2A44" w14:textId="77777777" w:rsidR="00750FFC" w:rsidRDefault="00750FFC" w:rsidP="007016A0">
            <w:pPr>
              <w:pStyle w:val="ListParagraph"/>
              <w:numPr>
                <w:ilvl w:val="0"/>
                <w:numId w:val="200"/>
              </w:numPr>
              <w:tabs>
                <w:tab w:val="left" w:pos="3861"/>
              </w:tabs>
              <w:spacing w:after="0" w:line="256" w:lineRule="auto"/>
              <w:ind w:left="239" w:hanging="239"/>
              <w:jc w:val="both"/>
              <w:rPr>
                <w:color w:val="000000"/>
                <w:szCs w:val="24"/>
              </w:rPr>
            </w:pPr>
            <w:r>
              <w:rPr>
                <w:color w:val="000000"/>
                <w:szCs w:val="24"/>
              </w:rPr>
              <w:t>The Science of Psychology: Getting to Know You</w:t>
            </w:r>
          </w:p>
          <w:p w14:paraId="63E84712" w14:textId="77777777" w:rsidR="00750FFC" w:rsidRDefault="00750FFC" w:rsidP="007016A0">
            <w:pPr>
              <w:pStyle w:val="ListParagraph"/>
              <w:numPr>
                <w:ilvl w:val="0"/>
                <w:numId w:val="200"/>
              </w:numPr>
              <w:tabs>
                <w:tab w:val="left" w:pos="3861"/>
              </w:tabs>
              <w:spacing w:after="0" w:line="256" w:lineRule="auto"/>
              <w:ind w:left="239" w:hanging="239"/>
              <w:jc w:val="both"/>
              <w:rPr>
                <w:color w:val="000000"/>
                <w:szCs w:val="24"/>
              </w:rPr>
            </w:pPr>
            <w:r>
              <w:rPr>
                <w:color w:val="000000"/>
                <w:szCs w:val="24"/>
              </w:rPr>
              <w:t>Psychology Then and Now</w:t>
            </w:r>
          </w:p>
          <w:p w14:paraId="60FB6B9B" w14:textId="77777777" w:rsidR="00750FFC" w:rsidRDefault="00750FFC" w:rsidP="007016A0">
            <w:pPr>
              <w:pStyle w:val="ListParagraph"/>
              <w:numPr>
                <w:ilvl w:val="0"/>
                <w:numId w:val="200"/>
              </w:numPr>
              <w:tabs>
                <w:tab w:val="left" w:pos="3861"/>
              </w:tabs>
              <w:spacing w:after="0" w:line="256" w:lineRule="auto"/>
              <w:ind w:left="239" w:hanging="239"/>
              <w:jc w:val="both"/>
              <w:rPr>
                <w:color w:val="000000"/>
                <w:szCs w:val="24"/>
              </w:rPr>
            </w:pPr>
            <w:r>
              <w:rPr>
                <w:color w:val="000000"/>
                <w:szCs w:val="24"/>
              </w:rPr>
              <w:t>The Research Process: How We Find Things Out</w:t>
            </w:r>
          </w:p>
          <w:p w14:paraId="285C12FE" w14:textId="77777777" w:rsidR="00750FFC" w:rsidRPr="00C45AD8" w:rsidRDefault="00750FFC" w:rsidP="007016A0">
            <w:pPr>
              <w:pStyle w:val="ListParagraph"/>
              <w:tabs>
                <w:tab w:val="left" w:pos="3861"/>
              </w:tabs>
              <w:spacing w:after="0" w:line="256" w:lineRule="auto"/>
              <w:ind w:left="239"/>
              <w:jc w:val="both"/>
              <w:rPr>
                <w:color w:val="000000"/>
                <w:szCs w:val="24"/>
              </w:rPr>
            </w:pPr>
          </w:p>
          <w:p w14:paraId="6F517383" w14:textId="77777777" w:rsidR="00750FFC" w:rsidRPr="00AF55D3" w:rsidRDefault="00750FFC" w:rsidP="007016A0">
            <w:pPr>
              <w:tabs>
                <w:tab w:val="left" w:pos="3861"/>
              </w:tabs>
              <w:spacing w:after="0" w:line="256" w:lineRule="auto"/>
              <w:jc w:val="both"/>
              <w:rPr>
                <w:szCs w:val="24"/>
              </w:rPr>
            </w:pPr>
          </w:p>
        </w:tc>
        <w:tc>
          <w:tcPr>
            <w:tcW w:w="3190" w:type="dxa"/>
            <w:shd w:val="clear" w:color="auto" w:fill="auto"/>
          </w:tcPr>
          <w:p w14:paraId="22C94F3E" w14:textId="77777777" w:rsidR="00750FFC" w:rsidRDefault="00750FFC" w:rsidP="007016A0">
            <w:pPr>
              <w:tabs>
                <w:tab w:val="left" w:pos="3861"/>
              </w:tabs>
              <w:spacing w:after="0"/>
              <w:outlineLvl w:val="0"/>
              <w:rPr>
                <w:color w:val="000000"/>
                <w:szCs w:val="24"/>
              </w:rPr>
            </w:pPr>
            <w:r>
              <w:rPr>
                <w:color w:val="000000"/>
                <w:szCs w:val="24"/>
              </w:rPr>
              <w:t>The first day of class will involve introductions, review of the syllabus and class policies, and a general introduction to the field. After some initial rapport is developed, the Chapter 1 material can be introduced.</w:t>
            </w:r>
          </w:p>
          <w:p w14:paraId="1FF1D1AC" w14:textId="77777777" w:rsidR="00750FFC" w:rsidRPr="00107377" w:rsidRDefault="00750FFC" w:rsidP="007016A0">
            <w:pPr>
              <w:tabs>
                <w:tab w:val="left" w:pos="3861"/>
              </w:tabs>
              <w:spacing w:after="0"/>
              <w:outlineLvl w:val="0"/>
              <w:rPr>
                <w:color w:val="000000"/>
                <w:szCs w:val="24"/>
              </w:rPr>
            </w:pPr>
            <w:r>
              <w:rPr>
                <w:color w:val="000000"/>
                <w:szCs w:val="24"/>
              </w:rPr>
              <w:t>Note that students often find coverage of the research process to be a bit dry, so group activities designed to have them construct research questions and map out appropriate techniques for exploring them are advised.</w:t>
            </w:r>
          </w:p>
        </w:tc>
      </w:tr>
      <w:tr w:rsidR="00750FFC" w:rsidRPr="00107377" w14:paraId="2DDDA66C" w14:textId="77777777" w:rsidTr="007016A0">
        <w:tc>
          <w:tcPr>
            <w:tcW w:w="821" w:type="dxa"/>
            <w:shd w:val="clear" w:color="auto" w:fill="auto"/>
          </w:tcPr>
          <w:p w14:paraId="3931DE34" w14:textId="77777777" w:rsidR="00750FFC" w:rsidRPr="00107377" w:rsidRDefault="00750FFC" w:rsidP="007016A0">
            <w:pPr>
              <w:spacing w:after="0"/>
              <w:outlineLvl w:val="0"/>
              <w:rPr>
                <w:szCs w:val="24"/>
              </w:rPr>
            </w:pPr>
            <w:r w:rsidRPr="00107377">
              <w:rPr>
                <w:szCs w:val="24"/>
              </w:rPr>
              <w:t>2</w:t>
            </w:r>
          </w:p>
        </w:tc>
        <w:tc>
          <w:tcPr>
            <w:tcW w:w="1563" w:type="dxa"/>
            <w:shd w:val="clear" w:color="auto" w:fill="auto"/>
          </w:tcPr>
          <w:p w14:paraId="49264902" w14:textId="77777777" w:rsidR="00750FFC" w:rsidRDefault="00750FFC" w:rsidP="007016A0">
            <w:pPr>
              <w:tabs>
                <w:tab w:val="left" w:pos="3861"/>
              </w:tabs>
              <w:spacing w:after="0"/>
              <w:outlineLvl w:val="0"/>
              <w:rPr>
                <w:szCs w:val="24"/>
              </w:rPr>
            </w:pPr>
            <w:r>
              <w:rPr>
                <w:szCs w:val="24"/>
              </w:rPr>
              <w:t xml:space="preserve">2 </w:t>
            </w:r>
          </w:p>
          <w:p w14:paraId="5CCB9C94" w14:textId="77777777" w:rsidR="00750FFC" w:rsidRPr="00107377" w:rsidRDefault="00750FFC" w:rsidP="007016A0">
            <w:pPr>
              <w:tabs>
                <w:tab w:val="left" w:pos="3861"/>
              </w:tabs>
              <w:spacing w:after="0"/>
              <w:outlineLvl w:val="0"/>
              <w:rPr>
                <w:szCs w:val="24"/>
              </w:rPr>
            </w:pPr>
            <w:r>
              <w:rPr>
                <w:szCs w:val="24"/>
              </w:rPr>
              <w:t>The Biology of Mind and Behavior: The Brain in Action</w:t>
            </w:r>
          </w:p>
        </w:tc>
        <w:tc>
          <w:tcPr>
            <w:tcW w:w="3653" w:type="dxa"/>
            <w:shd w:val="clear" w:color="auto" w:fill="auto"/>
          </w:tcPr>
          <w:p w14:paraId="0A42C537"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Brain Circuits: Making Connections</w:t>
            </w:r>
          </w:p>
          <w:p w14:paraId="3E949497"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The Nervous System: An Orchestra with Many Members</w:t>
            </w:r>
          </w:p>
          <w:p w14:paraId="651534E0"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Spotlight on the Brain: How It Divides and Conquers</w:t>
            </w:r>
          </w:p>
          <w:p w14:paraId="0A7A2D83"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Probing the Brain</w:t>
            </w:r>
          </w:p>
          <w:p w14:paraId="359200F5" w14:textId="144DDF3F" w:rsidR="00750FFC" w:rsidRPr="00750FFC" w:rsidRDefault="00750FFC" w:rsidP="007016A0">
            <w:pPr>
              <w:pStyle w:val="ListParagraph"/>
              <w:numPr>
                <w:ilvl w:val="0"/>
                <w:numId w:val="201"/>
              </w:numPr>
              <w:tabs>
                <w:tab w:val="left" w:pos="3861"/>
              </w:tabs>
              <w:spacing w:after="0" w:line="256" w:lineRule="auto"/>
              <w:ind w:left="273" w:hanging="273"/>
              <w:rPr>
                <w:szCs w:val="24"/>
              </w:rPr>
            </w:pPr>
            <w:r w:rsidRPr="00750FFC">
              <w:rPr>
                <w:szCs w:val="24"/>
              </w:rPr>
              <w:t>Genes, Brain, and Environment: The Brain in the World</w:t>
            </w:r>
          </w:p>
        </w:tc>
        <w:tc>
          <w:tcPr>
            <w:tcW w:w="3190" w:type="dxa"/>
            <w:shd w:val="clear" w:color="auto" w:fill="auto"/>
          </w:tcPr>
          <w:p w14:paraId="3D3B7AAA" w14:textId="77777777" w:rsidR="00750FFC" w:rsidRPr="00107377" w:rsidRDefault="00750FFC" w:rsidP="007016A0">
            <w:pPr>
              <w:tabs>
                <w:tab w:val="left" w:pos="3861"/>
              </w:tabs>
              <w:spacing w:after="0"/>
              <w:outlineLvl w:val="0"/>
              <w:rPr>
                <w:szCs w:val="24"/>
              </w:rPr>
            </w:pPr>
            <w:r>
              <w:rPr>
                <w:szCs w:val="24"/>
              </w:rPr>
              <w:t xml:space="preserve">You may wish to cover these topics in a different sequence based on your preferred style. Some instructors may wish to cover the Genes, Brain, and The Environment section with less depth than presented in the text. </w:t>
            </w:r>
          </w:p>
        </w:tc>
      </w:tr>
      <w:tr w:rsidR="00750FFC" w:rsidRPr="00107377" w14:paraId="5640C3D8" w14:textId="77777777" w:rsidTr="007016A0">
        <w:tc>
          <w:tcPr>
            <w:tcW w:w="821" w:type="dxa"/>
            <w:shd w:val="clear" w:color="auto" w:fill="auto"/>
          </w:tcPr>
          <w:p w14:paraId="2B464ED5" w14:textId="77777777" w:rsidR="00750FFC" w:rsidRPr="00107377" w:rsidRDefault="00750FFC" w:rsidP="007016A0">
            <w:pPr>
              <w:outlineLvl w:val="0"/>
              <w:rPr>
                <w:szCs w:val="24"/>
              </w:rPr>
            </w:pPr>
            <w:r w:rsidRPr="00107377">
              <w:rPr>
                <w:szCs w:val="24"/>
              </w:rPr>
              <w:t>3</w:t>
            </w:r>
          </w:p>
        </w:tc>
        <w:tc>
          <w:tcPr>
            <w:tcW w:w="1563" w:type="dxa"/>
            <w:shd w:val="clear" w:color="auto" w:fill="auto"/>
          </w:tcPr>
          <w:p w14:paraId="434B13CD" w14:textId="77777777" w:rsidR="00750FFC" w:rsidRDefault="00750FFC" w:rsidP="007016A0">
            <w:pPr>
              <w:outlineLvl w:val="0"/>
              <w:rPr>
                <w:szCs w:val="24"/>
              </w:rPr>
            </w:pPr>
            <w:r>
              <w:rPr>
                <w:szCs w:val="24"/>
              </w:rPr>
              <w:t>3 &amp; 4</w:t>
            </w:r>
          </w:p>
          <w:p w14:paraId="324371D2" w14:textId="77777777" w:rsidR="00750FFC" w:rsidRDefault="00750FFC" w:rsidP="007016A0">
            <w:pPr>
              <w:outlineLvl w:val="0"/>
              <w:rPr>
                <w:szCs w:val="24"/>
              </w:rPr>
            </w:pPr>
            <w:r>
              <w:rPr>
                <w:szCs w:val="24"/>
              </w:rPr>
              <w:t>3 Sensation and Perception: How the World Enters the Mind</w:t>
            </w:r>
          </w:p>
          <w:p w14:paraId="607250AA" w14:textId="77777777" w:rsidR="00750FFC" w:rsidRDefault="00750FFC" w:rsidP="007016A0">
            <w:pPr>
              <w:outlineLvl w:val="0"/>
              <w:rPr>
                <w:szCs w:val="24"/>
              </w:rPr>
            </w:pPr>
          </w:p>
          <w:p w14:paraId="1C8D7F9F" w14:textId="77777777" w:rsidR="00750FFC" w:rsidRDefault="00750FFC" w:rsidP="007016A0">
            <w:pPr>
              <w:outlineLvl w:val="0"/>
              <w:rPr>
                <w:szCs w:val="24"/>
              </w:rPr>
            </w:pPr>
          </w:p>
          <w:p w14:paraId="7B65C5E2" w14:textId="77777777" w:rsidR="00750FFC" w:rsidRPr="00107377" w:rsidRDefault="00750FFC" w:rsidP="007016A0">
            <w:pPr>
              <w:outlineLvl w:val="0"/>
              <w:rPr>
                <w:szCs w:val="24"/>
              </w:rPr>
            </w:pPr>
            <w:r>
              <w:rPr>
                <w:szCs w:val="24"/>
              </w:rPr>
              <w:lastRenderedPageBreak/>
              <w:t>4 Learning: How Experience Changes Us</w:t>
            </w:r>
          </w:p>
        </w:tc>
        <w:tc>
          <w:tcPr>
            <w:tcW w:w="3653" w:type="dxa"/>
            <w:shd w:val="clear" w:color="auto" w:fill="auto"/>
          </w:tcPr>
          <w:p w14:paraId="0A65681D"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lastRenderedPageBreak/>
              <w:t>Vision</w:t>
            </w:r>
          </w:p>
          <w:p w14:paraId="6F57E17F"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Hearing</w:t>
            </w:r>
          </w:p>
          <w:p w14:paraId="1972B17C"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Sensing and Perceiving in Other Ways</w:t>
            </w:r>
          </w:p>
          <w:p w14:paraId="600FAEB2" w14:textId="77777777" w:rsidR="00750FFC" w:rsidRDefault="00750FFC" w:rsidP="007016A0">
            <w:pPr>
              <w:tabs>
                <w:tab w:val="left" w:pos="3861"/>
              </w:tabs>
              <w:spacing w:after="0" w:line="256" w:lineRule="auto"/>
              <w:rPr>
                <w:szCs w:val="24"/>
              </w:rPr>
            </w:pPr>
          </w:p>
          <w:p w14:paraId="54ADDBE6" w14:textId="77777777" w:rsidR="00750FFC" w:rsidRDefault="00750FFC" w:rsidP="007016A0">
            <w:pPr>
              <w:tabs>
                <w:tab w:val="left" w:pos="3861"/>
              </w:tabs>
              <w:spacing w:after="0" w:line="256" w:lineRule="auto"/>
              <w:rPr>
                <w:szCs w:val="24"/>
              </w:rPr>
            </w:pPr>
          </w:p>
          <w:p w14:paraId="2CD9DC59" w14:textId="77777777" w:rsidR="00750FFC" w:rsidRDefault="00750FFC" w:rsidP="007016A0">
            <w:pPr>
              <w:tabs>
                <w:tab w:val="left" w:pos="3861"/>
              </w:tabs>
              <w:spacing w:after="0" w:line="256" w:lineRule="auto"/>
              <w:rPr>
                <w:szCs w:val="24"/>
              </w:rPr>
            </w:pPr>
          </w:p>
          <w:p w14:paraId="3CE71B59" w14:textId="77777777" w:rsidR="00750FFC" w:rsidRDefault="00750FFC" w:rsidP="007016A0">
            <w:pPr>
              <w:tabs>
                <w:tab w:val="left" w:pos="3861"/>
              </w:tabs>
              <w:spacing w:after="0" w:line="256" w:lineRule="auto"/>
              <w:rPr>
                <w:szCs w:val="24"/>
              </w:rPr>
            </w:pPr>
          </w:p>
          <w:p w14:paraId="0910F715" w14:textId="77777777" w:rsidR="00750FFC" w:rsidRDefault="00750FFC" w:rsidP="007016A0">
            <w:pPr>
              <w:tabs>
                <w:tab w:val="left" w:pos="3861"/>
              </w:tabs>
              <w:spacing w:after="0" w:line="256" w:lineRule="auto"/>
              <w:rPr>
                <w:szCs w:val="24"/>
              </w:rPr>
            </w:pPr>
          </w:p>
          <w:p w14:paraId="6AE39A9F" w14:textId="77777777" w:rsidR="00750FFC" w:rsidRDefault="00750FFC" w:rsidP="007016A0">
            <w:pPr>
              <w:tabs>
                <w:tab w:val="left" w:pos="3861"/>
              </w:tabs>
              <w:spacing w:after="0" w:line="256" w:lineRule="auto"/>
              <w:rPr>
                <w:szCs w:val="24"/>
              </w:rPr>
            </w:pPr>
          </w:p>
          <w:p w14:paraId="38AFB63B" w14:textId="77777777" w:rsidR="00750FFC" w:rsidRDefault="00750FFC" w:rsidP="007016A0">
            <w:pPr>
              <w:tabs>
                <w:tab w:val="left" w:pos="3861"/>
              </w:tabs>
              <w:spacing w:after="0" w:line="256" w:lineRule="auto"/>
              <w:rPr>
                <w:szCs w:val="24"/>
              </w:rPr>
            </w:pPr>
          </w:p>
          <w:p w14:paraId="47EEC1A3" w14:textId="77777777" w:rsidR="00750FFC" w:rsidRDefault="00750FFC" w:rsidP="007016A0">
            <w:pPr>
              <w:tabs>
                <w:tab w:val="left" w:pos="3861"/>
              </w:tabs>
              <w:spacing w:after="0" w:line="256" w:lineRule="auto"/>
              <w:rPr>
                <w:szCs w:val="24"/>
              </w:rPr>
            </w:pPr>
          </w:p>
          <w:p w14:paraId="2D8759A4" w14:textId="77777777" w:rsidR="00750FFC" w:rsidRDefault="00750FFC" w:rsidP="007016A0">
            <w:pPr>
              <w:tabs>
                <w:tab w:val="left" w:pos="3861"/>
              </w:tabs>
              <w:spacing w:after="0" w:line="256" w:lineRule="auto"/>
              <w:rPr>
                <w:szCs w:val="24"/>
              </w:rPr>
            </w:pPr>
          </w:p>
          <w:p w14:paraId="3C86B0BC" w14:textId="77777777" w:rsidR="00750FFC" w:rsidRDefault="00750FFC" w:rsidP="007016A0">
            <w:pPr>
              <w:tabs>
                <w:tab w:val="left" w:pos="3861"/>
              </w:tabs>
              <w:spacing w:after="0" w:line="256" w:lineRule="auto"/>
              <w:rPr>
                <w:szCs w:val="24"/>
              </w:rPr>
            </w:pPr>
          </w:p>
          <w:p w14:paraId="1636F311"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lastRenderedPageBreak/>
              <w:t xml:space="preserve">Classical Conditioning </w:t>
            </w:r>
          </w:p>
          <w:p w14:paraId="551793B0"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Operant Conditioning</w:t>
            </w:r>
          </w:p>
          <w:p w14:paraId="0489AFD7"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Cognitive and Social Learning</w:t>
            </w:r>
          </w:p>
          <w:p w14:paraId="312B89F9" w14:textId="77777777" w:rsidR="00750FFC" w:rsidRDefault="00750FFC" w:rsidP="007016A0">
            <w:pPr>
              <w:tabs>
                <w:tab w:val="left" w:pos="3861"/>
              </w:tabs>
              <w:spacing w:after="0" w:line="256" w:lineRule="auto"/>
              <w:rPr>
                <w:szCs w:val="24"/>
              </w:rPr>
            </w:pPr>
          </w:p>
          <w:p w14:paraId="6E58D824" w14:textId="77777777" w:rsidR="00750FFC" w:rsidRDefault="00750FFC" w:rsidP="007016A0">
            <w:pPr>
              <w:tabs>
                <w:tab w:val="left" w:pos="3861"/>
              </w:tabs>
              <w:spacing w:after="0" w:line="256" w:lineRule="auto"/>
              <w:rPr>
                <w:szCs w:val="24"/>
              </w:rPr>
            </w:pPr>
          </w:p>
          <w:p w14:paraId="6168D03E" w14:textId="77777777" w:rsidR="00750FFC" w:rsidRDefault="00750FFC" w:rsidP="007016A0">
            <w:pPr>
              <w:tabs>
                <w:tab w:val="left" w:pos="3861"/>
              </w:tabs>
              <w:spacing w:after="0" w:line="256" w:lineRule="auto"/>
              <w:rPr>
                <w:szCs w:val="24"/>
              </w:rPr>
            </w:pPr>
          </w:p>
          <w:p w14:paraId="0D09BB69" w14:textId="77777777" w:rsidR="00750FFC" w:rsidRDefault="00750FFC" w:rsidP="007016A0">
            <w:pPr>
              <w:tabs>
                <w:tab w:val="left" w:pos="3861"/>
              </w:tabs>
              <w:spacing w:after="0" w:line="256" w:lineRule="auto"/>
              <w:rPr>
                <w:szCs w:val="24"/>
              </w:rPr>
            </w:pPr>
          </w:p>
          <w:p w14:paraId="4967594D" w14:textId="77777777" w:rsidR="00750FFC" w:rsidRDefault="00750FFC" w:rsidP="007016A0">
            <w:pPr>
              <w:tabs>
                <w:tab w:val="left" w:pos="3861"/>
              </w:tabs>
              <w:spacing w:after="0" w:line="256" w:lineRule="auto"/>
              <w:rPr>
                <w:szCs w:val="24"/>
              </w:rPr>
            </w:pPr>
          </w:p>
          <w:p w14:paraId="1CD9B49E" w14:textId="77777777" w:rsidR="00750FFC" w:rsidRPr="00AF55D3" w:rsidRDefault="00750FFC" w:rsidP="007016A0">
            <w:pPr>
              <w:tabs>
                <w:tab w:val="left" w:pos="3861"/>
              </w:tabs>
              <w:spacing w:after="0" w:line="256" w:lineRule="auto"/>
              <w:rPr>
                <w:szCs w:val="24"/>
              </w:rPr>
            </w:pPr>
          </w:p>
        </w:tc>
        <w:tc>
          <w:tcPr>
            <w:tcW w:w="3190" w:type="dxa"/>
            <w:shd w:val="clear" w:color="auto" w:fill="auto"/>
          </w:tcPr>
          <w:p w14:paraId="66F2DC79" w14:textId="77777777" w:rsidR="00750FFC" w:rsidRDefault="00750FFC" w:rsidP="007016A0">
            <w:pPr>
              <w:spacing w:after="0"/>
              <w:outlineLvl w:val="0"/>
              <w:rPr>
                <w:szCs w:val="24"/>
              </w:rPr>
            </w:pPr>
            <w:r>
              <w:rPr>
                <w:szCs w:val="24"/>
              </w:rPr>
              <w:lastRenderedPageBreak/>
              <w:t>Chapter is particularly enhanced by the use of videos demonstrating various sensory and perceptual phenomena. Some videos can be found in the Instructor’s Manual, as well as by searching relevant topics on YouTube. Personal examples of such topics as gestalt principles, depth cues, and sensory limitations are particularly engaging to students.</w:t>
            </w:r>
          </w:p>
          <w:p w14:paraId="0E010E50" w14:textId="77777777" w:rsidR="00750FFC" w:rsidRDefault="00750FFC" w:rsidP="007016A0">
            <w:pPr>
              <w:spacing w:after="0"/>
              <w:outlineLvl w:val="0"/>
              <w:rPr>
                <w:szCs w:val="24"/>
              </w:rPr>
            </w:pPr>
          </w:p>
          <w:p w14:paraId="598ECC4E" w14:textId="77777777" w:rsidR="00750FFC" w:rsidRPr="00107377" w:rsidRDefault="00750FFC" w:rsidP="007016A0">
            <w:pPr>
              <w:spacing w:after="0"/>
              <w:outlineLvl w:val="0"/>
              <w:rPr>
                <w:szCs w:val="24"/>
              </w:rPr>
            </w:pPr>
          </w:p>
        </w:tc>
      </w:tr>
      <w:tr w:rsidR="00750FFC" w:rsidRPr="00107377" w14:paraId="2B3D2A14" w14:textId="77777777" w:rsidTr="007016A0">
        <w:tc>
          <w:tcPr>
            <w:tcW w:w="821" w:type="dxa"/>
            <w:shd w:val="clear" w:color="auto" w:fill="auto"/>
          </w:tcPr>
          <w:p w14:paraId="0DA62ACF" w14:textId="77777777" w:rsidR="00750FFC" w:rsidRPr="00107377" w:rsidRDefault="00750FFC" w:rsidP="007016A0">
            <w:pPr>
              <w:outlineLvl w:val="0"/>
              <w:rPr>
                <w:szCs w:val="24"/>
              </w:rPr>
            </w:pPr>
            <w:r w:rsidRPr="00107377">
              <w:rPr>
                <w:szCs w:val="24"/>
              </w:rPr>
              <w:lastRenderedPageBreak/>
              <w:t>4</w:t>
            </w:r>
          </w:p>
        </w:tc>
        <w:tc>
          <w:tcPr>
            <w:tcW w:w="1563" w:type="dxa"/>
            <w:shd w:val="clear" w:color="auto" w:fill="auto"/>
          </w:tcPr>
          <w:p w14:paraId="3AC50BE9" w14:textId="77777777" w:rsidR="00750FFC" w:rsidRDefault="00750FFC" w:rsidP="007016A0">
            <w:pPr>
              <w:outlineLvl w:val="0"/>
              <w:rPr>
                <w:szCs w:val="24"/>
              </w:rPr>
            </w:pPr>
            <w:r>
              <w:rPr>
                <w:szCs w:val="24"/>
              </w:rPr>
              <w:t>5</w:t>
            </w:r>
          </w:p>
          <w:p w14:paraId="3466B2C7" w14:textId="77777777" w:rsidR="00750FFC" w:rsidRDefault="00750FFC" w:rsidP="007016A0">
            <w:pPr>
              <w:outlineLvl w:val="0"/>
              <w:rPr>
                <w:szCs w:val="24"/>
              </w:rPr>
            </w:pPr>
            <w:r>
              <w:rPr>
                <w:szCs w:val="24"/>
              </w:rPr>
              <w:t>Memory: Living with Yesterday</w:t>
            </w:r>
          </w:p>
          <w:p w14:paraId="62E53A8E" w14:textId="77777777" w:rsidR="00750FFC" w:rsidRPr="00107377" w:rsidRDefault="00750FFC" w:rsidP="007016A0">
            <w:pPr>
              <w:outlineLvl w:val="0"/>
              <w:rPr>
                <w:szCs w:val="24"/>
              </w:rPr>
            </w:pPr>
          </w:p>
        </w:tc>
        <w:tc>
          <w:tcPr>
            <w:tcW w:w="3653" w:type="dxa"/>
            <w:shd w:val="clear" w:color="auto" w:fill="auto"/>
          </w:tcPr>
          <w:p w14:paraId="0F04579E"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Encoding Information into Memory Stores: Time and Space Are of the Essence</w:t>
            </w:r>
          </w:p>
          <w:p w14:paraId="34A20FCE"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Retaining Information: Not Just One LTM</w:t>
            </w:r>
          </w:p>
          <w:p w14:paraId="48452FA5"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Retrieving Information from Memory: More Than Reactivating the Past</w:t>
            </w:r>
          </w:p>
          <w:p w14:paraId="2141B6AB"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When Memory Goes Wrong and What to Do About It</w:t>
            </w:r>
          </w:p>
          <w:p w14:paraId="71097CE9" w14:textId="77777777" w:rsidR="00750FFC" w:rsidRPr="00107377" w:rsidRDefault="00750FFC" w:rsidP="007016A0">
            <w:pPr>
              <w:tabs>
                <w:tab w:val="left" w:pos="360"/>
                <w:tab w:val="left" w:pos="720"/>
              </w:tabs>
              <w:spacing w:after="0" w:line="256" w:lineRule="auto"/>
              <w:rPr>
                <w:szCs w:val="24"/>
              </w:rPr>
            </w:pPr>
          </w:p>
        </w:tc>
        <w:tc>
          <w:tcPr>
            <w:tcW w:w="3190" w:type="dxa"/>
            <w:shd w:val="clear" w:color="auto" w:fill="auto"/>
          </w:tcPr>
          <w:p w14:paraId="1409D8BB" w14:textId="77777777" w:rsidR="00750FFC" w:rsidRDefault="00750FFC" w:rsidP="007016A0">
            <w:pPr>
              <w:outlineLvl w:val="0"/>
              <w:rPr>
                <w:szCs w:val="24"/>
              </w:rPr>
            </w:pPr>
            <w:r>
              <w:rPr>
                <w:szCs w:val="24"/>
              </w:rPr>
              <w:t>This week begins with the first examination covering Chapters 1 through 4.</w:t>
            </w:r>
          </w:p>
          <w:p w14:paraId="58CC2891" w14:textId="77777777" w:rsidR="00750FFC" w:rsidRPr="00107377" w:rsidRDefault="00750FFC" w:rsidP="007016A0">
            <w:pPr>
              <w:outlineLvl w:val="0"/>
              <w:rPr>
                <w:szCs w:val="24"/>
              </w:rPr>
            </w:pPr>
            <w:r>
              <w:rPr>
                <w:szCs w:val="24"/>
              </w:rPr>
              <w:t>Emphasis may be placed on how the lessons of Chapter 5 can be immediately applied to students’ study habits and their success in this and other college classes. Self-assessment via various online study skills resources may be a good engagement technique.</w:t>
            </w:r>
          </w:p>
        </w:tc>
      </w:tr>
      <w:tr w:rsidR="00750FFC" w:rsidRPr="00107377" w14:paraId="3AD2F6A5" w14:textId="77777777" w:rsidTr="007016A0">
        <w:tc>
          <w:tcPr>
            <w:tcW w:w="821" w:type="dxa"/>
            <w:shd w:val="clear" w:color="auto" w:fill="auto"/>
          </w:tcPr>
          <w:p w14:paraId="64840E37" w14:textId="77777777" w:rsidR="00750FFC" w:rsidRPr="00107377" w:rsidRDefault="00750FFC" w:rsidP="007016A0">
            <w:pPr>
              <w:outlineLvl w:val="0"/>
              <w:rPr>
                <w:szCs w:val="24"/>
              </w:rPr>
            </w:pPr>
            <w:r w:rsidRPr="00107377">
              <w:rPr>
                <w:szCs w:val="24"/>
              </w:rPr>
              <w:t>5</w:t>
            </w:r>
          </w:p>
        </w:tc>
        <w:tc>
          <w:tcPr>
            <w:tcW w:w="1563" w:type="dxa"/>
            <w:shd w:val="clear" w:color="auto" w:fill="auto"/>
          </w:tcPr>
          <w:p w14:paraId="392242BA" w14:textId="77777777" w:rsidR="00750FFC" w:rsidRDefault="00750FFC" w:rsidP="007016A0">
            <w:pPr>
              <w:spacing w:after="0"/>
              <w:outlineLvl w:val="0"/>
              <w:rPr>
                <w:szCs w:val="24"/>
              </w:rPr>
            </w:pPr>
            <w:r>
              <w:rPr>
                <w:szCs w:val="24"/>
              </w:rPr>
              <w:t>6 &amp; 7</w:t>
            </w:r>
          </w:p>
          <w:p w14:paraId="72669EE0" w14:textId="77777777" w:rsidR="00750FFC" w:rsidRDefault="00750FFC" w:rsidP="007016A0">
            <w:pPr>
              <w:spacing w:after="0"/>
              <w:outlineLvl w:val="0"/>
              <w:rPr>
                <w:szCs w:val="24"/>
              </w:rPr>
            </w:pPr>
          </w:p>
          <w:p w14:paraId="65E9F840" w14:textId="77777777" w:rsidR="00750FFC" w:rsidRDefault="00750FFC" w:rsidP="007016A0">
            <w:pPr>
              <w:spacing w:after="0"/>
              <w:outlineLvl w:val="0"/>
              <w:rPr>
                <w:szCs w:val="24"/>
              </w:rPr>
            </w:pPr>
            <w:r>
              <w:rPr>
                <w:szCs w:val="24"/>
              </w:rPr>
              <w:t>6 Language, Thinking, and Intelligence: What Humans Do Best</w:t>
            </w:r>
          </w:p>
          <w:p w14:paraId="5BE59946" w14:textId="77777777" w:rsidR="00750FFC" w:rsidRDefault="00750FFC" w:rsidP="007016A0">
            <w:pPr>
              <w:spacing w:after="0"/>
              <w:outlineLvl w:val="0"/>
              <w:rPr>
                <w:szCs w:val="24"/>
              </w:rPr>
            </w:pPr>
          </w:p>
          <w:p w14:paraId="1235ED19" w14:textId="77777777" w:rsidR="00750FFC" w:rsidRDefault="00750FFC" w:rsidP="007016A0">
            <w:pPr>
              <w:spacing w:after="0"/>
              <w:outlineLvl w:val="0"/>
              <w:rPr>
                <w:szCs w:val="24"/>
              </w:rPr>
            </w:pPr>
          </w:p>
          <w:p w14:paraId="39D58351" w14:textId="77777777" w:rsidR="00750FFC" w:rsidRPr="00107377" w:rsidRDefault="00750FFC" w:rsidP="007016A0">
            <w:pPr>
              <w:spacing w:after="0"/>
              <w:outlineLvl w:val="0"/>
              <w:rPr>
                <w:szCs w:val="24"/>
              </w:rPr>
            </w:pPr>
            <w:r>
              <w:rPr>
                <w:szCs w:val="24"/>
              </w:rPr>
              <w:t>7 Emotion and Motivation: Feeling and Striving</w:t>
            </w:r>
          </w:p>
        </w:tc>
        <w:tc>
          <w:tcPr>
            <w:tcW w:w="3653" w:type="dxa"/>
            <w:shd w:val="clear" w:color="auto" w:fill="auto"/>
          </w:tcPr>
          <w:p w14:paraId="4F1B8CD9"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Language: More Than Meaningful Sounds</w:t>
            </w:r>
          </w:p>
          <w:p w14:paraId="6EF7332D"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Means of Thinking: The Mental Tool Kit</w:t>
            </w:r>
          </w:p>
          <w:p w14:paraId="1C733717"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Problem Solving and Reasoning: From Mental Processes to Behavior</w:t>
            </w:r>
          </w:p>
          <w:p w14:paraId="0B153D02"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Intelligence: What Is It and How Does It Arise?</w:t>
            </w:r>
          </w:p>
          <w:p w14:paraId="48D22C6D" w14:textId="77777777" w:rsidR="00750FFC" w:rsidRDefault="00750FFC" w:rsidP="007016A0">
            <w:pPr>
              <w:outlineLvl w:val="0"/>
              <w:rPr>
                <w:szCs w:val="24"/>
              </w:rPr>
            </w:pPr>
          </w:p>
          <w:p w14:paraId="41FF1C00"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Emotion: I Feel, Therefore I Am</w:t>
            </w:r>
          </w:p>
          <w:p w14:paraId="72E213FF"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Motivation and Reward: Being Guided to Our Goals</w:t>
            </w:r>
          </w:p>
          <w:p w14:paraId="66262255"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Hunger and Sex: Two Important Motivations</w:t>
            </w:r>
          </w:p>
          <w:p w14:paraId="60000B17" w14:textId="77777777" w:rsidR="00750FFC" w:rsidRDefault="00750FFC" w:rsidP="007016A0">
            <w:pPr>
              <w:outlineLvl w:val="0"/>
              <w:rPr>
                <w:szCs w:val="24"/>
              </w:rPr>
            </w:pPr>
          </w:p>
          <w:p w14:paraId="7CB666FD" w14:textId="77777777" w:rsidR="00750FFC" w:rsidRPr="00107377" w:rsidRDefault="00750FFC" w:rsidP="007016A0">
            <w:pPr>
              <w:outlineLvl w:val="0"/>
              <w:rPr>
                <w:szCs w:val="24"/>
              </w:rPr>
            </w:pPr>
          </w:p>
        </w:tc>
        <w:tc>
          <w:tcPr>
            <w:tcW w:w="3190" w:type="dxa"/>
            <w:shd w:val="clear" w:color="auto" w:fill="auto"/>
          </w:tcPr>
          <w:p w14:paraId="7C99FEDA" w14:textId="77777777" w:rsidR="00750FFC" w:rsidRPr="00107377" w:rsidRDefault="00750FFC" w:rsidP="007016A0">
            <w:pPr>
              <w:spacing w:after="0"/>
              <w:outlineLvl w:val="0"/>
              <w:rPr>
                <w:szCs w:val="24"/>
              </w:rPr>
            </w:pPr>
            <w:r>
              <w:rPr>
                <w:szCs w:val="24"/>
              </w:rPr>
              <w:t>A useful class exercise during this chapter is to have students work in groups of three or four to formulate their own theories of intelligence prior to covering those presented in the text.</w:t>
            </w:r>
          </w:p>
        </w:tc>
      </w:tr>
      <w:tr w:rsidR="00750FFC" w:rsidRPr="00107377" w14:paraId="500D3C22" w14:textId="77777777" w:rsidTr="007016A0">
        <w:tc>
          <w:tcPr>
            <w:tcW w:w="821" w:type="dxa"/>
            <w:shd w:val="clear" w:color="auto" w:fill="auto"/>
          </w:tcPr>
          <w:p w14:paraId="4A4CDEC0" w14:textId="77777777" w:rsidR="00750FFC" w:rsidRPr="00107377" w:rsidRDefault="00750FFC" w:rsidP="007016A0">
            <w:pPr>
              <w:spacing w:after="0"/>
              <w:outlineLvl w:val="0"/>
              <w:rPr>
                <w:szCs w:val="24"/>
              </w:rPr>
            </w:pPr>
            <w:r w:rsidRPr="00107377">
              <w:rPr>
                <w:szCs w:val="24"/>
              </w:rPr>
              <w:lastRenderedPageBreak/>
              <w:t>6</w:t>
            </w:r>
          </w:p>
        </w:tc>
        <w:tc>
          <w:tcPr>
            <w:tcW w:w="1563" w:type="dxa"/>
            <w:shd w:val="clear" w:color="auto" w:fill="auto"/>
          </w:tcPr>
          <w:p w14:paraId="020A382E" w14:textId="77777777" w:rsidR="00750FFC" w:rsidRDefault="00750FFC" w:rsidP="007016A0">
            <w:pPr>
              <w:spacing w:after="0"/>
              <w:outlineLvl w:val="0"/>
              <w:rPr>
                <w:szCs w:val="24"/>
              </w:rPr>
            </w:pPr>
            <w:r>
              <w:rPr>
                <w:szCs w:val="24"/>
              </w:rPr>
              <w:t>8</w:t>
            </w:r>
          </w:p>
          <w:p w14:paraId="5D19FAAD" w14:textId="77777777" w:rsidR="00750FFC" w:rsidRPr="00107377" w:rsidRDefault="00750FFC" w:rsidP="007016A0">
            <w:pPr>
              <w:spacing w:after="0"/>
              <w:outlineLvl w:val="0"/>
              <w:rPr>
                <w:szCs w:val="24"/>
              </w:rPr>
            </w:pPr>
            <w:r>
              <w:rPr>
                <w:szCs w:val="24"/>
              </w:rPr>
              <w:t>Personality: Viva La Difference!</w:t>
            </w:r>
          </w:p>
        </w:tc>
        <w:tc>
          <w:tcPr>
            <w:tcW w:w="3653" w:type="dxa"/>
            <w:shd w:val="clear" w:color="auto" w:fill="auto"/>
          </w:tcPr>
          <w:p w14:paraId="48B2A101"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Personality: Historical Perspectives</w:t>
            </w:r>
          </w:p>
          <w:p w14:paraId="07D79243"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What Exactly Is Personality?</w:t>
            </w:r>
          </w:p>
          <w:p w14:paraId="7412C138"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Biological Influences on Personality</w:t>
            </w:r>
          </w:p>
          <w:p w14:paraId="0E8B79FB"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Contributions of Learning and Cognition to Personality</w:t>
            </w:r>
          </w:p>
          <w:p w14:paraId="17D356BF"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Sociocultural Influences on Personality</w:t>
            </w:r>
          </w:p>
          <w:p w14:paraId="21B39895" w14:textId="77777777" w:rsidR="00750FFC" w:rsidRPr="00107377" w:rsidRDefault="00750FFC" w:rsidP="007016A0">
            <w:pPr>
              <w:spacing w:after="0"/>
              <w:outlineLvl w:val="0"/>
              <w:rPr>
                <w:szCs w:val="24"/>
              </w:rPr>
            </w:pPr>
          </w:p>
        </w:tc>
        <w:tc>
          <w:tcPr>
            <w:tcW w:w="3190" w:type="dxa"/>
            <w:shd w:val="clear" w:color="auto" w:fill="auto"/>
          </w:tcPr>
          <w:p w14:paraId="01F152A4" w14:textId="77777777" w:rsidR="00750FFC" w:rsidRDefault="00750FFC" w:rsidP="007016A0">
            <w:pPr>
              <w:spacing w:after="0"/>
              <w:outlineLvl w:val="0"/>
              <w:rPr>
                <w:szCs w:val="24"/>
              </w:rPr>
            </w:pPr>
            <w:r>
              <w:rPr>
                <w:szCs w:val="24"/>
              </w:rPr>
              <w:t>Students often come into this chapter with pre-existing opinions about the theories of Freud, and this is a good critical thinking opportunity to see how student can separate valuable parts of the theory from those details that are no longer accepted in the field.</w:t>
            </w:r>
          </w:p>
          <w:p w14:paraId="21FC0E22" w14:textId="77777777" w:rsidR="00750FFC" w:rsidRDefault="00750FFC" w:rsidP="007016A0">
            <w:pPr>
              <w:spacing w:after="0"/>
              <w:outlineLvl w:val="0"/>
              <w:rPr>
                <w:szCs w:val="24"/>
              </w:rPr>
            </w:pPr>
          </w:p>
          <w:p w14:paraId="5DB6FCCD" w14:textId="77777777" w:rsidR="00750FFC" w:rsidRPr="00107377" w:rsidRDefault="00750FFC" w:rsidP="007016A0">
            <w:pPr>
              <w:spacing w:after="0"/>
              <w:outlineLvl w:val="0"/>
              <w:rPr>
                <w:szCs w:val="24"/>
              </w:rPr>
            </w:pPr>
            <w:r>
              <w:rPr>
                <w:szCs w:val="24"/>
              </w:rPr>
              <w:t xml:space="preserve">This week ends with the midterm examination covering Chapters 5 through 8. </w:t>
            </w:r>
          </w:p>
        </w:tc>
      </w:tr>
      <w:tr w:rsidR="00750FFC" w:rsidRPr="00107377" w14:paraId="62851A52" w14:textId="77777777" w:rsidTr="007016A0">
        <w:tc>
          <w:tcPr>
            <w:tcW w:w="821" w:type="dxa"/>
            <w:shd w:val="clear" w:color="auto" w:fill="auto"/>
          </w:tcPr>
          <w:p w14:paraId="26C8C144" w14:textId="77777777" w:rsidR="00750FFC" w:rsidRPr="00107377" w:rsidRDefault="00750FFC" w:rsidP="007016A0">
            <w:pPr>
              <w:outlineLvl w:val="0"/>
              <w:rPr>
                <w:szCs w:val="24"/>
              </w:rPr>
            </w:pPr>
            <w:r w:rsidRPr="00107377">
              <w:rPr>
                <w:szCs w:val="24"/>
              </w:rPr>
              <w:t>7</w:t>
            </w:r>
          </w:p>
        </w:tc>
        <w:tc>
          <w:tcPr>
            <w:tcW w:w="1563" w:type="dxa"/>
            <w:shd w:val="clear" w:color="auto" w:fill="auto"/>
          </w:tcPr>
          <w:p w14:paraId="7EAB0A2B" w14:textId="77777777" w:rsidR="00750FFC" w:rsidRDefault="00750FFC" w:rsidP="007016A0">
            <w:pPr>
              <w:outlineLvl w:val="0"/>
              <w:rPr>
                <w:szCs w:val="24"/>
              </w:rPr>
            </w:pPr>
            <w:r>
              <w:rPr>
                <w:szCs w:val="24"/>
              </w:rPr>
              <w:t>9 and 10</w:t>
            </w:r>
          </w:p>
          <w:p w14:paraId="02B203DE" w14:textId="77777777" w:rsidR="00750FFC" w:rsidRDefault="00750FFC" w:rsidP="007016A0">
            <w:pPr>
              <w:outlineLvl w:val="0"/>
              <w:rPr>
                <w:szCs w:val="24"/>
              </w:rPr>
            </w:pPr>
            <w:r>
              <w:rPr>
                <w:szCs w:val="24"/>
              </w:rPr>
              <w:t>9 Psychology Over the Life Span: Growing Up, Growing Older, Growing Wiser</w:t>
            </w:r>
          </w:p>
          <w:p w14:paraId="024B1306" w14:textId="77777777" w:rsidR="00750FFC" w:rsidRDefault="00750FFC" w:rsidP="007016A0">
            <w:pPr>
              <w:outlineLvl w:val="0"/>
              <w:rPr>
                <w:szCs w:val="24"/>
              </w:rPr>
            </w:pPr>
          </w:p>
          <w:p w14:paraId="15258994" w14:textId="77777777" w:rsidR="00750FFC" w:rsidRDefault="00750FFC" w:rsidP="007016A0">
            <w:pPr>
              <w:outlineLvl w:val="0"/>
              <w:rPr>
                <w:szCs w:val="24"/>
              </w:rPr>
            </w:pPr>
          </w:p>
          <w:p w14:paraId="5C1BA64F" w14:textId="77777777" w:rsidR="00750FFC" w:rsidRDefault="00750FFC" w:rsidP="007016A0">
            <w:pPr>
              <w:outlineLvl w:val="0"/>
              <w:rPr>
                <w:szCs w:val="24"/>
              </w:rPr>
            </w:pPr>
          </w:p>
          <w:p w14:paraId="2BC81C15" w14:textId="77777777" w:rsidR="00750FFC" w:rsidRDefault="00750FFC" w:rsidP="007016A0">
            <w:pPr>
              <w:outlineLvl w:val="0"/>
              <w:rPr>
                <w:szCs w:val="24"/>
              </w:rPr>
            </w:pPr>
          </w:p>
          <w:p w14:paraId="36EA0ACD" w14:textId="77777777" w:rsidR="00750FFC" w:rsidRPr="00107377" w:rsidRDefault="00750FFC" w:rsidP="007016A0">
            <w:pPr>
              <w:outlineLvl w:val="0"/>
              <w:rPr>
                <w:szCs w:val="24"/>
              </w:rPr>
            </w:pPr>
            <w:r>
              <w:rPr>
                <w:szCs w:val="24"/>
              </w:rPr>
              <w:t>10 Stress, Health, and Coping: Dealing with Life</w:t>
            </w:r>
          </w:p>
        </w:tc>
        <w:tc>
          <w:tcPr>
            <w:tcW w:w="3653" w:type="dxa"/>
            <w:shd w:val="clear" w:color="auto" w:fill="auto"/>
          </w:tcPr>
          <w:p w14:paraId="4BAD24A7"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In the Beginning: From Conception to Birth</w:t>
            </w:r>
          </w:p>
          <w:p w14:paraId="4C63EDC3"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Infancy and Childhood: Taking Off</w:t>
            </w:r>
          </w:p>
          <w:p w14:paraId="30A53C8A"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Adolescence: Between Two Worlds</w:t>
            </w:r>
          </w:p>
          <w:p w14:paraId="4E1046C9"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Adulthood and Aging: The Continuously Changing Self</w:t>
            </w:r>
          </w:p>
          <w:p w14:paraId="61785FE3" w14:textId="77777777" w:rsidR="00750FFC" w:rsidRDefault="00750FFC" w:rsidP="007016A0">
            <w:pPr>
              <w:outlineLvl w:val="0"/>
              <w:rPr>
                <w:szCs w:val="24"/>
              </w:rPr>
            </w:pPr>
          </w:p>
          <w:p w14:paraId="6203839F" w14:textId="77777777" w:rsidR="00750FFC" w:rsidRDefault="00750FFC" w:rsidP="007016A0">
            <w:pPr>
              <w:outlineLvl w:val="0"/>
              <w:rPr>
                <w:szCs w:val="24"/>
              </w:rPr>
            </w:pPr>
          </w:p>
          <w:p w14:paraId="3BDD43C7" w14:textId="77777777" w:rsidR="00750FFC" w:rsidRDefault="00750FFC" w:rsidP="007016A0">
            <w:pPr>
              <w:outlineLvl w:val="0"/>
              <w:rPr>
                <w:szCs w:val="24"/>
              </w:rPr>
            </w:pPr>
          </w:p>
          <w:p w14:paraId="327DFB0A" w14:textId="77777777" w:rsidR="00750FFC" w:rsidRDefault="00750FFC" w:rsidP="007016A0">
            <w:pPr>
              <w:outlineLvl w:val="0"/>
              <w:rPr>
                <w:szCs w:val="24"/>
              </w:rPr>
            </w:pPr>
          </w:p>
          <w:p w14:paraId="26148EFE" w14:textId="77777777" w:rsidR="00750FFC" w:rsidRDefault="00750FFC" w:rsidP="007016A0">
            <w:pPr>
              <w:outlineLvl w:val="0"/>
              <w:rPr>
                <w:szCs w:val="24"/>
              </w:rPr>
            </w:pPr>
          </w:p>
          <w:p w14:paraId="7DBE7060" w14:textId="77777777" w:rsidR="00750FFC" w:rsidRDefault="00750FFC" w:rsidP="007016A0">
            <w:pPr>
              <w:outlineLvl w:val="0"/>
              <w:rPr>
                <w:szCs w:val="24"/>
              </w:rPr>
            </w:pPr>
          </w:p>
          <w:p w14:paraId="0DEA055E" w14:textId="77777777" w:rsidR="00750FFC" w:rsidRDefault="00750FFC" w:rsidP="007016A0">
            <w:pPr>
              <w:outlineLvl w:val="0"/>
              <w:rPr>
                <w:szCs w:val="24"/>
              </w:rPr>
            </w:pPr>
          </w:p>
          <w:p w14:paraId="65DCAF9A"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What Is Stress?</w:t>
            </w:r>
          </w:p>
          <w:p w14:paraId="5E499996"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Stress, Disease, and Sleep</w:t>
            </w:r>
          </w:p>
          <w:p w14:paraId="4895E5E2"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Strategies for Coping</w:t>
            </w:r>
          </w:p>
          <w:p w14:paraId="39A0F980" w14:textId="77777777" w:rsidR="00750FFC" w:rsidRDefault="00750FFC" w:rsidP="007016A0">
            <w:pPr>
              <w:outlineLvl w:val="0"/>
              <w:rPr>
                <w:szCs w:val="24"/>
              </w:rPr>
            </w:pPr>
          </w:p>
          <w:p w14:paraId="6F907AA4" w14:textId="77777777" w:rsidR="00750FFC" w:rsidRPr="00107377" w:rsidRDefault="00750FFC" w:rsidP="007016A0">
            <w:pPr>
              <w:outlineLvl w:val="0"/>
              <w:rPr>
                <w:szCs w:val="24"/>
              </w:rPr>
            </w:pPr>
          </w:p>
        </w:tc>
        <w:tc>
          <w:tcPr>
            <w:tcW w:w="3190" w:type="dxa"/>
            <w:shd w:val="clear" w:color="auto" w:fill="auto"/>
          </w:tcPr>
          <w:p w14:paraId="14BDC8F0" w14:textId="77777777" w:rsidR="00750FFC" w:rsidRDefault="00750FFC" w:rsidP="007016A0">
            <w:pPr>
              <w:outlineLvl w:val="0"/>
              <w:rPr>
                <w:szCs w:val="24"/>
              </w:rPr>
            </w:pPr>
            <w:r>
              <w:rPr>
                <w:szCs w:val="24"/>
              </w:rPr>
              <w:t>The transition from adolescence to adulthood is particularly important to the typical undergraduate student if the class is composed of traditional-age students and presents valuable opportunities to engage previously reluctant students in class discussions related to their own experiences. It also provides excellent engagement opportunities for older students to contribute with their own life experiences.</w:t>
            </w:r>
          </w:p>
          <w:p w14:paraId="4FD24D45" w14:textId="77777777" w:rsidR="00750FFC" w:rsidRDefault="00750FFC" w:rsidP="007016A0">
            <w:pPr>
              <w:outlineLvl w:val="0"/>
              <w:rPr>
                <w:szCs w:val="24"/>
              </w:rPr>
            </w:pPr>
          </w:p>
          <w:p w14:paraId="51EB1EBE" w14:textId="77777777" w:rsidR="00750FFC" w:rsidRDefault="00750FFC" w:rsidP="007016A0">
            <w:pPr>
              <w:outlineLvl w:val="0"/>
              <w:rPr>
                <w:szCs w:val="24"/>
              </w:rPr>
            </w:pPr>
            <w:r>
              <w:rPr>
                <w:szCs w:val="24"/>
              </w:rPr>
              <w:t xml:space="preserve">Discussion of different stressors experienced by students is useful in this chapter, giving them an opportunity to share what makes their own life challenges varied and unique. One good icebreaker is to ask about stress resulting from </w:t>
            </w:r>
            <w:r>
              <w:rPr>
                <w:szCs w:val="24"/>
              </w:rPr>
              <w:lastRenderedPageBreak/>
              <w:t>students’ experiences with the recent Coronavirus pandemic.</w:t>
            </w:r>
          </w:p>
          <w:p w14:paraId="44072E39" w14:textId="77777777" w:rsidR="00750FFC" w:rsidRPr="00107377" w:rsidRDefault="00750FFC" w:rsidP="007016A0">
            <w:pPr>
              <w:outlineLvl w:val="0"/>
              <w:rPr>
                <w:szCs w:val="24"/>
              </w:rPr>
            </w:pPr>
          </w:p>
        </w:tc>
      </w:tr>
      <w:tr w:rsidR="00750FFC" w:rsidRPr="00107377" w14:paraId="7EF4073D" w14:textId="77777777" w:rsidTr="007016A0">
        <w:tc>
          <w:tcPr>
            <w:tcW w:w="821" w:type="dxa"/>
            <w:shd w:val="clear" w:color="auto" w:fill="auto"/>
          </w:tcPr>
          <w:p w14:paraId="274F9EEC" w14:textId="77777777" w:rsidR="00750FFC" w:rsidRPr="00107377" w:rsidRDefault="00750FFC" w:rsidP="007016A0">
            <w:pPr>
              <w:outlineLvl w:val="0"/>
              <w:rPr>
                <w:szCs w:val="24"/>
              </w:rPr>
            </w:pPr>
            <w:r w:rsidRPr="00107377">
              <w:rPr>
                <w:szCs w:val="24"/>
              </w:rPr>
              <w:lastRenderedPageBreak/>
              <w:t>8</w:t>
            </w:r>
          </w:p>
        </w:tc>
        <w:tc>
          <w:tcPr>
            <w:tcW w:w="1563" w:type="dxa"/>
            <w:shd w:val="clear" w:color="auto" w:fill="auto"/>
          </w:tcPr>
          <w:p w14:paraId="34908320" w14:textId="77777777" w:rsidR="00750FFC" w:rsidRDefault="00750FFC" w:rsidP="007016A0">
            <w:pPr>
              <w:outlineLvl w:val="0"/>
              <w:rPr>
                <w:szCs w:val="24"/>
              </w:rPr>
            </w:pPr>
            <w:r>
              <w:rPr>
                <w:szCs w:val="24"/>
              </w:rPr>
              <w:t>11</w:t>
            </w:r>
          </w:p>
          <w:p w14:paraId="27032FBA" w14:textId="77777777" w:rsidR="00750FFC" w:rsidRPr="00107377" w:rsidRDefault="00750FFC" w:rsidP="007016A0">
            <w:pPr>
              <w:outlineLvl w:val="0"/>
              <w:rPr>
                <w:szCs w:val="24"/>
              </w:rPr>
            </w:pPr>
            <w:r>
              <w:rPr>
                <w:szCs w:val="24"/>
              </w:rPr>
              <w:t>Psychological Disorders: More than Everyday Problems</w:t>
            </w:r>
          </w:p>
        </w:tc>
        <w:tc>
          <w:tcPr>
            <w:tcW w:w="3653" w:type="dxa"/>
            <w:shd w:val="clear" w:color="auto" w:fill="auto"/>
          </w:tcPr>
          <w:p w14:paraId="404AC8E3"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Identifying Psychological Disorders: What’s Abnormal?</w:t>
            </w:r>
          </w:p>
          <w:p w14:paraId="10098FE6"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An Overview of Mood and Anxiety Disorders and Schizophrenia</w:t>
            </w:r>
          </w:p>
          <w:p w14:paraId="59E21F74"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An Overview of Other Selected Disorders</w:t>
            </w:r>
          </w:p>
          <w:p w14:paraId="52DD881F"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A Cautionary Note About Diagnosis</w:t>
            </w:r>
          </w:p>
          <w:p w14:paraId="17BBE515" w14:textId="77777777" w:rsidR="00750FFC" w:rsidRPr="00107377" w:rsidRDefault="00750FFC" w:rsidP="007016A0">
            <w:pPr>
              <w:outlineLvl w:val="0"/>
              <w:rPr>
                <w:szCs w:val="24"/>
              </w:rPr>
            </w:pPr>
          </w:p>
        </w:tc>
        <w:tc>
          <w:tcPr>
            <w:tcW w:w="3190" w:type="dxa"/>
            <w:shd w:val="clear" w:color="auto" w:fill="auto"/>
          </w:tcPr>
          <w:p w14:paraId="1E50059D" w14:textId="77777777" w:rsidR="00750FFC" w:rsidRPr="00107377" w:rsidRDefault="00750FFC" w:rsidP="007016A0">
            <w:pPr>
              <w:spacing w:after="0"/>
              <w:outlineLvl w:val="0"/>
              <w:rPr>
                <w:szCs w:val="24"/>
              </w:rPr>
            </w:pPr>
            <w:r>
              <w:rPr>
                <w:szCs w:val="24"/>
              </w:rPr>
              <w:t>This and the following chapter can be difficult for some students, and recognition that some may feel uncomfortable given personal histories is important. Advisories that students are not required to stay in class for material that is too disturbing to them may be advisable.</w:t>
            </w:r>
          </w:p>
        </w:tc>
      </w:tr>
      <w:tr w:rsidR="00750FFC" w:rsidRPr="00107377" w14:paraId="76DC5D78" w14:textId="77777777" w:rsidTr="007016A0">
        <w:tc>
          <w:tcPr>
            <w:tcW w:w="821" w:type="dxa"/>
            <w:shd w:val="clear" w:color="auto" w:fill="auto"/>
          </w:tcPr>
          <w:p w14:paraId="72C699A1" w14:textId="77777777" w:rsidR="00750FFC" w:rsidRPr="00107377" w:rsidRDefault="00750FFC" w:rsidP="007016A0">
            <w:pPr>
              <w:outlineLvl w:val="0"/>
              <w:rPr>
                <w:szCs w:val="24"/>
              </w:rPr>
            </w:pPr>
            <w:r w:rsidRPr="00107377">
              <w:rPr>
                <w:szCs w:val="24"/>
              </w:rPr>
              <w:t>9</w:t>
            </w:r>
          </w:p>
        </w:tc>
        <w:tc>
          <w:tcPr>
            <w:tcW w:w="1563" w:type="dxa"/>
            <w:shd w:val="clear" w:color="auto" w:fill="auto"/>
          </w:tcPr>
          <w:p w14:paraId="4800BA09" w14:textId="77777777" w:rsidR="00750FFC" w:rsidRDefault="00750FFC" w:rsidP="007016A0">
            <w:pPr>
              <w:outlineLvl w:val="0"/>
              <w:rPr>
                <w:szCs w:val="24"/>
              </w:rPr>
            </w:pPr>
            <w:r>
              <w:rPr>
                <w:szCs w:val="24"/>
              </w:rPr>
              <w:t>12</w:t>
            </w:r>
          </w:p>
          <w:p w14:paraId="5EEDD18C" w14:textId="77777777" w:rsidR="00750FFC" w:rsidRPr="00107377" w:rsidRDefault="00750FFC" w:rsidP="007016A0">
            <w:pPr>
              <w:outlineLvl w:val="0"/>
              <w:rPr>
                <w:szCs w:val="24"/>
              </w:rPr>
            </w:pPr>
            <w:r>
              <w:rPr>
                <w:szCs w:val="24"/>
              </w:rPr>
              <w:t>Treatment: Healing Actions, Healing Words</w:t>
            </w:r>
          </w:p>
        </w:tc>
        <w:tc>
          <w:tcPr>
            <w:tcW w:w="3653" w:type="dxa"/>
            <w:shd w:val="clear" w:color="auto" w:fill="auto"/>
          </w:tcPr>
          <w:p w14:paraId="648CBF60"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Insight-Oriented Therapies</w:t>
            </w:r>
          </w:p>
          <w:p w14:paraId="0696A5B6"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Treatments that Focus on Behavior, and More</w:t>
            </w:r>
          </w:p>
          <w:p w14:paraId="5C5FF6CE"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Innovations in Psychotherapy</w:t>
            </w:r>
          </w:p>
          <w:p w14:paraId="688C25CF"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Biologically Based Treatments</w:t>
            </w:r>
          </w:p>
          <w:p w14:paraId="63936265"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Treatment Issues</w:t>
            </w:r>
          </w:p>
          <w:p w14:paraId="2832A19F" w14:textId="77777777" w:rsidR="00750FFC" w:rsidRPr="00107377" w:rsidRDefault="00750FFC" w:rsidP="007016A0">
            <w:pPr>
              <w:outlineLvl w:val="0"/>
              <w:rPr>
                <w:szCs w:val="24"/>
              </w:rPr>
            </w:pPr>
          </w:p>
        </w:tc>
        <w:tc>
          <w:tcPr>
            <w:tcW w:w="3190" w:type="dxa"/>
            <w:shd w:val="clear" w:color="auto" w:fill="auto"/>
          </w:tcPr>
          <w:p w14:paraId="396F1DF0" w14:textId="77777777" w:rsidR="00750FFC" w:rsidRPr="00107377" w:rsidRDefault="00750FFC" w:rsidP="007016A0">
            <w:pPr>
              <w:spacing w:after="0"/>
              <w:outlineLvl w:val="0"/>
              <w:rPr>
                <w:szCs w:val="24"/>
              </w:rPr>
            </w:pPr>
            <w:r>
              <w:rPr>
                <w:szCs w:val="24"/>
              </w:rPr>
              <w:t>This is a chapter in which students may share their own experiences in psychotherapy, and faculty should be careful about the amount and kind of information shared in such disclosures. At the same time normalizing and destigmatizing the choice to seek therapy when needed is also important.</w:t>
            </w:r>
          </w:p>
        </w:tc>
      </w:tr>
      <w:tr w:rsidR="00750FFC" w:rsidRPr="00107377" w14:paraId="3E9E5A99" w14:textId="77777777" w:rsidTr="007016A0">
        <w:tc>
          <w:tcPr>
            <w:tcW w:w="821" w:type="dxa"/>
            <w:shd w:val="clear" w:color="auto" w:fill="auto"/>
          </w:tcPr>
          <w:p w14:paraId="7EFACA43" w14:textId="77777777" w:rsidR="00750FFC" w:rsidRPr="00107377" w:rsidRDefault="00750FFC" w:rsidP="007016A0">
            <w:pPr>
              <w:outlineLvl w:val="0"/>
              <w:rPr>
                <w:szCs w:val="24"/>
              </w:rPr>
            </w:pPr>
            <w:r w:rsidRPr="00107377">
              <w:rPr>
                <w:szCs w:val="24"/>
              </w:rPr>
              <w:t>10</w:t>
            </w:r>
          </w:p>
        </w:tc>
        <w:tc>
          <w:tcPr>
            <w:tcW w:w="1563" w:type="dxa"/>
            <w:shd w:val="clear" w:color="auto" w:fill="auto"/>
          </w:tcPr>
          <w:p w14:paraId="762E6E56" w14:textId="77777777" w:rsidR="00750FFC" w:rsidRDefault="00750FFC" w:rsidP="007016A0">
            <w:pPr>
              <w:outlineLvl w:val="0"/>
              <w:rPr>
                <w:szCs w:val="24"/>
              </w:rPr>
            </w:pPr>
            <w:r w:rsidRPr="00107377">
              <w:rPr>
                <w:szCs w:val="24"/>
              </w:rPr>
              <w:t>1</w:t>
            </w:r>
            <w:r>
              <w:rPr>
                <w:szCs w:val="24"/>
              </w:rPr>
              <w:t>3</w:t>
            </w:r>
          </w:p>
          <w:p w14:paraId="6E4BDF23" w14:textId="77777777" w:rsidR="00750FFC" w:rsidRPr="00107377" w:rsidRDefault="00750FFC" w:rsidP="007016A0">
            <w:pPr>
              <w:outlineLvl w:val="0"/>
              <w:rPr>
                <w:szCs w:val="24"/>
              </w:rPr>
            </w:pPr>
            <w:r>
              <w:rPr>
                <w:szCs w:val="24"/>
              </w:rPr>
              <w:t>Social Psychology: Meeting of the Minds</w:t>
            </w:r>
          </w:p>
        </w:tc>
        <w:tc>
          <w:tcPr>
            <w:tcW w:w="3653" w:type="dxa"/>
            <w:shd w:val="clear" w:color="auto" w:fill="auto"/>
          </w:tcPr>
          <w:p w14:paraId="6FBC3254"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Social Cognition: Thinking About People</w:t>
            </w:r>
          </w:p>
          <w:p w14:paraId="21E3C105"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Social Behavior: Interacting with People</w:t>
            </w:r>
          </w:p>
          <w:p w14:paraId="3970A413" w14:textId="77777777" w:rsidR="00750FFC" w:rsidRDefault="00750FFC" w:rsidP="007016A0">
            <w:pPr>
              <w:pStyle w:val="ListParagraph"/>
              <w:numPr>
                <w:ilvl w:val="0"/>
                <w:numId w:val="201"/>
              </w:numPr>
              <w:tabs>
                <w:tab w:val="left" w:pos="3861"/>
              </w:tabs>
              <w:spacing w:after="0" w:line="256" w:lineRule="auto"/>
              <w:ind w:left="273" w:hanging="273"/>
              <w:rPr>
                <w:szCs w:val="24"/>
              </w:rPr>
            </w:pPr>
            <w:r>
              <w:rPr>
                <w:szCs w:val="24"/>
              </w:rPr>
              <w:t>A Final Word: Ethics and Social Psychology</w:t>
            </w:r>
          </w:p>
          <w:p w14:paraId="31533CC7" w14:textId="77777777" w:rsidR="00750FFC" w:rsidRPr="00107377" w:rsidRDefault="00750FFC" w:rsidP="007016A0">
            <w:pPr>
              <w:outlineLvl w:val="0"/>
              <w:rPr>
                <w:szCs w:val="24"/>
              </w:rPr>
            </w:pPr>
          </w:p>
        </w:tc>
        <w:tc>
          <w:tcPr>
            <w:tcW w:w="3190" w:type="dxa"/>
            <w:shd w:val="clear" w:color="auto" w:fill="auto"/>
          </w:tcPr>
          <w:p w14:paraId="614F69E5" w14:textId="77777777" w:rsidR="00750FFC" w:rsidRPr="00107377" w:rsidRDefault="00750FFC" w:rsidP="007016A0">
            <w:pPr>
              <w:outlineLvl w:val="0"/>
              <w:rPr>
                <w:szCs w:val="24"/>
              </w:rPr>
            </w:pPr>
            <w:r>
              <w:rPr>
                <w:szCs w:val="24"/>
              </w:rPr>
              <w:t xml:space="preserve">There are two appendices that follow Chapter 13, one addressing </w:t>
            </w:r>
            <w:proofErr w:type="gramStart"/>
            <w:r>
              <w:rPr>
                <w:szCs w:val="24"/>
              </w:rPr>
              <w:t>statistics</w:t>
            </w:r>
            <w:proofErr w:type="gramEnd"/>
            <w:r>
              <w:rPr>
                <w:szCs w:val="24"/>
              </w:rPr>
              <w:t xml:space="preserve"> and another entitled “How to Think About Research Studies.” Instructors may wish to combine some of the topics above into fewer course meetings to allow for presentation of these two additional sections.</w:t>
            </w:r>
          </w:p>
        </w:tc>
      </w:tr>
      <w:tr w:rsidR="00750FFC" w:rsidRPr="00107377" w14:paraId="6677A616" w14:textId="77777777" w:rsidTr="007016A0">
        <w:tc>
          <w:tcPr>
            <w:tcW w:w="821" w:type="dxa"/>
            <w:shd w:val="clear" w:color="auto" w:fill="auto"/>
          </w:tcPr>
          <w:p w14:paraId="5C066257" w14:textId="77777777" w:rsidR="00750FFC" w:rsidRPr="00107377" w:rsidRDefault="00750FFC" w:rsidP="007016A0">
            <w:pPr>
              <w:outlineLvl w:val="0"/>
              <w:rPr>
                <w:szCs w:val="24"/>
              </w:rPr>
            </w:pPr>
            <w:r w:rsidRPr="00107377">
              <w:rPr>
                <w:szCs w:val="24"/>
              </w:rPr>
              <w:lastRenderedPageBreak/>
              <w:t>11</w:t>
            </w:r>
          </w:p>
        </w:tc>
        <w:tc>
          <w:tcPr>
            <w:tcW w:w="1563" w:type="dxa"/>
            <w:shd w:val="clear" w:color="auto" w:fill="auto"/>
          </w:tcPr>
          <w:p w14:paraId="7BF79DBC" w14:textId="77777777" w:rsidR="00750FFC" w:rsidRPr="00107377" w:rsidRDefault="00750FFC" w:rsidP="007016A0">
            <w:pPr>
              <w:outlineLvl w:val="0"/>
              <w:rPr>
                <w:szCs w:val="24"/>
              </w:rPr>
            </w:pPr>
            <w:r>
              <w:rPr>
                <w:szCs w:val="24"/>
              </w:rPr>
              <w:t>Review and Final Exam</w:t>
            </w:r>
          </w:p>
        </w:tc>
        <w:tc>
          <w:tcPr>
            <w:tcW w:w="3653" w:type="dxa"/>
            <w:shd w:val="clear" w:color="auto" w:fill="auto"/>
          </w:tcPr>
          <w:p w14:paraId="656B3858" w14:textId="77777777" w:rsidR="00750FFC" w:rsidRPr="00107377" w:rsidRDefault="00750FFC" w:rsidP="007016A0">
            <w:pPr>
              <w:outlineLvl w:val="0"/>
              <w:rPr>
                <w:szCs w:val="24"/>
              </w:rPr>
            </w:pPr>
          </w:p>
        </w:tc>
        <w:tc>
          <w:tcPr>
            <w:tcW w:w="3190" w:type="dxa"/>
            <w:shd w:val="clear" w:color="auto" w:fill="auto"/>
          </w:tcPr>
          <w:p w14:paraId="5D5D7C55" w14:textId="77777777" w:rsidR="00750FFC" w:rsidRPr="00107377" w:rsidRDefault="00750FFC" w:rsidP="007016A0">
            <w:pPr>
              <w:outlineLvl w:val="0"/>
              <w:rPr>
                <w:szCs w:val="24"/>
              </w:rPr>
            </w:pPr>
            <w:r>
              <w:rPr>
                <w:szCs w:val="24"/>
              </w:rPr>
              <w:t>This week will include the final examination covering Chapters 9 through 13.</w:t>
            </w:r>
          </w:p>
        </w:tc>
      </w:tr>
    </w:tbl>
    <w:p w14:paraId="172B98B3" w14:textId="77777777" w:rsidR="00750FFC" w:rsidRPr="00C25D90" w:rsidRDefault="00750FFC" w:rsidP="00750FFC">
      <w:pPr>
        <w:tabs>
          <w:tab w:val="left" w:pos="1620"/>
        </w:tabs>
        <w:rPr>
          <w:szCs w:val="24"/>
        </w:rPr>
      </w:pPr>
    </w:p>
    <w:p w14:paraId="75ECBEFC" w14:textId="77777777" w:rsidR="005B1D11" w:rsidRPr="00C25D90" w:rsidRDefault="005B1D11" w:rsidP="001D3554">
      <w:pPr>
        <w:outlineLvl w:val="0"/>
        <w:rPr>
          <w:szCs w:val="24"/>
        </w:rPr>
      </w:pPr>
    </w:p>
    <w:sectPr w:rsidR="005B1D11" w:rsidRPr="00C25D90" w:rsidSect="001F4A82">
      <w:footerReference w:type="even" r:id="rId9"/>
      <w:footerReference w:type="default" r:id="rId10"/>
      <w:pgSz w:w="12240" w:h="15840" w:code="1"/>
      <w:pgMar w:top="1440" w:right="1502" w:bottom="1440" w:left="1501" w:header="720" w:footer="720" w:gutter="0"/>
      <w:cols w:space="720"/>
      <w:docGrid w:linePitch="360"/>
      <w:headerReference w:type="default" r:id="fwc5b48f7db6a3d2"/>
      <w:headerReference w:type="even" r:id="fw20feacaf0f3f59"/>
      <w:headerReference w:type="first" r:id="fw664db16586596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2DBF4" w14:textId="77777777" w:rsidR="00516DB2" w:rsidRDefault="00516DB2">
      <w:pPr>
        <w:spacing w:after="0" w:line="240" w:lineRule="auto"/>
      </w:pPr>
      <w:r>
        <w:separator/>
      </w:r>
    </w:p>
  </w:endnote>
  <w:endnote w:type="continuationSeparator" w:id="0">
    <w:p w14:paraId="740FC3E5" w14:textId="77777777" w:rsidR="00516DB2" w:rsidRDefault="00516DB2">
      <w:pPr>
        <w:spacing w:after="0" w:line="240" w:lineRule="auto"/>
      </w:pPr>
      <w:r>
        <w:continuationSeparator/>
      </w:r>
    </w:p>
  </w:endnote>
</w:endnotes>
</file>

<file path=word/flatworld.xml><?xml version="1.0" encoding="utf-8"?>
<FlatWorld>Created exclusively for Anonymous</FlatWorl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2D97" w14:textId="77777777" w:rsidR="00FA17A9" w:rsidRDefault="00FA17A9" w:rsidP="00F24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ADB57" w14:textId="77777777" w:rsidR="00FA17A9" w:rsidRDefault="00FA17A9" w:rsidP="000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5E7A" w14:textId="0746EC95" w:rsidR="00FA17A9" w:rsidRPr="000308E1" w:rsidRDefault="00FA17A9" w:rsidP="00F245EE">
    <w:pPr>
      <w:pStyle w:val="Footer"/>
      <w:framePr w:wrap="around" w:vAnchor="text" w:hAnchor="margin" w:xAlign="right" w:y="1"/>
      <w:rPr>
        <w:rStyle w:val="PageNumber"/>
      </w:rPr>
    </w:pPr>
    <w:r w:rsidRPr="000308E1">
      <w:rPr>
        <w:rStyle w:val="PageNumber"/>
      </w:rPr>
      <w:fldChar w:fldCharType="begin"/>
    </w:r>
    <w:r w:rsidRPr="000308E1">
      <w:rPr>
        <w:rStyle w:val="PageNumber"/>
      </w:rPr>
      <w:instrText xml:space="preserve">PAGE  </w:instrText>
    </w:r>
    <w:r w:rsidRPr="000308E1">
      <w:rPr>
        <w:rStyle w:val="PageNumber"/>
      </w:rPr>
      <w:fldChar w:fldCharType="separate"/>
    </w:r>
    <w:r w:rsidR="00681F4D">
      <w:rPr>
        <w:rStyle w:val="PageNumber"/>
        <w:noProof/>
      </w:rPr>
      <w:t>6</w:t>
    </w:r>
    <w:r w:rsidRPr="000308E1">
      <w:rPr>
        <w:rStyle w:val="PageNumber"/>
      </w:rPr>
      <w:fldChar w:fldCharType="end"/>
    </w:r>
  </w:p>
  <w:p w14:paraId="1B5462C3" w14:textId="2CA4A18A" w:rsidR="00FA17A9" w:rsidRDefault="00FA17A9" w:rsidP="00167BBB">
    <w:pPr>
      <w:pStyle w:val="Footer"/>
      <w:spacing w:after="0"/>
      <w:ind w:right="360"/>
      <w:jc w:val="center"/>
    </w:pPr>
    <w:r>
      <w:t>© 2020 Flat</w:t>
    </w:r>
    <w:r w:rsidRPr="000308E1">
      <w:t>World</w:t>
    </w:r>
  </w:p>
  <w:p w14:paraId="26D00F48" w14:textId="77777777" w:rsidR="00D31EAC" w:rsidRDefault="00D31EAC" w:rsidP="00167BBB">
    <w:pPr>
      <w:pStyle w:val="Footer"/>
      <w:spacing w:after="0"/>
      <w:ind w:right="360"/>
      <w:jc w:val="center"/>
    </w:pPr>
    <w:r w:rsidRPr="00D31EAC">
      <w:rPr>
        <w:i/>
        <w:iCs/>
      </w:rPr>
      <w:t>Introducing Psychology: Brain, Person, Group</w:t>
    </w:r>
    <w:r>
      <w:t xml:space="preserve">, v4.0 </w:t>
    </w:r>
  </w:p>
  <w:p w14:paraId="42D5F802" w14:textId="16E6FF3F" w:rsidR="00D31EAC" w:rsidRPr="000308E1" w:rsidRDefault="00D31EAC" w:rsidP="00167BBB">
    <w:pPr>
      <w:pStyle w:val="Footer"/>
      <w:spacing w:after="0"/>
      <w:ind w:right="360"/>
      <w:jc w:val="center"/>
    </w:pPr>
    <w:r>
      <w:t>by Stephen M. Kosslyn and Robin S. Rosenberg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07EBC" w14:textId="77777777" w:rsidR="00516DB2" w:rsidRDefault="00516DB2">
      <w:pPr>
        <w:spacing w:after="0" w:line="240" w:lineRule="auto"/>
      </w:pPr>
      <w:r>
        <w:separator/>
      </w:r>
    </w:p>
  </w:footnote>
  <w:footnote w:type="continuationSeparator" w:id="0">
    <w:p w14:paraId="5A681064" w14:textId="77777777" w:rsidR="00516DB2" w:rsidRDefault="00516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FF5"/>
    <w:multiLevelType w:val="hybridMultilevel"/>
    <w:tmpl w:val="77462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155F1"/>
    <w:multiLevelType w:val="hybridMultilevel"/>
    <w:tmpl w:val="81B2F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40963"/>
    <w:multiLevelType w:val="hybridMultilevel"/>
    <w:tmpl w:val="AAA86C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244A6"/>
    <w:multiLevelType w:val="hybridMultilevel"/>
    <w:tmpl w:val="C7FC86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0245C5"/>
    <w:multiLevelType w:val="hybridMultilevel"/>
    <w:tmpl w:val="368AA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036CAF"/>
    <w:multiLevelType w:val="hybridMultilevel"/>
    <w:tmpl w:val="AC9209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A63640"/>
    <w:multiLevelType w:val="hybridMultilevel"/>
    <w:tmpl w:val="F8B82D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E529D4"/>
    <w:multiLevelType w:val="hybridMultilevel"/>
    <w:tmpl w:val="0AAE14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DB0E06"/>
    <w:multiLevelType w:val="hybridMultilevel"/>
    <w:tmpl w:val="945C0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0E3CBC"/>
    <w:multiLevelType w:val="hybridMultilevel"/>
    <w:tmpl w:val="5F00D8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42B0FFE"/>
    <w:multiLevelType w:val="hybridMultilevel"/>
    <w:tmpl w:val="8B106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793075"/>
    <w:multiLevelType w:val="hybridMultilevel"/>
    <w:tmpl w:val="4ECA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F61E5"/>
    <w:multiLevelType w:val="hybridMultilevel"/>
    <w:tmpl w:val="96363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61871"/>
    <w:multiLevelType w:val="hybridMultilevel"/>
    <w:tmpl w:val="D9D68E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7AF6792"/>
    <w:multiLevelType w:val="hybridMultilevel"/>
    <w:tmpl w:val="440AAF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8C409C6"/>
    <w:multiLevelType w:val="hybridMultilevel"/>
    <w:tmpl w:val="5E045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8D33EF3"/>
    <w:multiLevelType w:val="hybridMultilevel"/>
    <w:tmpl w:val="0E8A3BF4"/>
    <w:lvl w:ilvl="0" w:tplc="837245A6">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90C35E8"/>
    <w:multiLevelType w:val="hybridMultilevel"/>
    <w:tmpl w:val="97AE85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4E112E"/>
    <w:multiLevelType w:val="hybridMultilevel"/>
    <w:tmpl w:val="8F121446"/>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CC5B2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A6283C"/>
    <w:multiLevelType w:val="hybridMultilevel"/>
    <w:tmpl w:val="5AD62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6B2249"/>
    <w:multiLevelType w:val="hybridMultilevel"/>
    <w:tmpl w:val="1FE61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746A9D"/>
    <w:multiLevelType w:val="hybridMultilevel"/>
    <w:tmpl w:val="CCD21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F762EF"/>
    <w:multiLevelType w:val="hybridMultilevel"/>
    <w:tmpl w:val="8C4CE9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DFF1B7A"/>
    <w:multiLevelType w:val="hybridMultilevel"/>
    <w:tmpl w:val="928ED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CC5B2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5B60F1"/>
    <w:multiLevelType w:val="hybridMultilevel"/>
    <w:tmpl w:val="B29A5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8B2B8D"/>
    <w:multiLevelType w:val="hybridMultilevel"/>
    <w:tmpl w:val="E7C2A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F147C9"/>
    <w:multiLevelType w:val="hybridMultilevel"/>
    <w:tmpl w:val="7E6C5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057042A"/>
    <w:multiLevelType w:val="hybridMultilevel"/>
    <w:tmpl w:val="FB8835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285C53"/>
    <w:multiLevelType w:val="hybridMultilevel"/>
    <w:tmpl w:val="2D42C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9E04D7"/>
    <w:multiLevelType w:val="hybridMultilevel"/>
    <w:tmpl w:val="B82030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1B63966"/>
    <w:multiLevelType w:val="hybridMultilevel"/>
    <w:tmpl w:val="791ED4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4F14D5"/>
    <w:multiLevelType w:val="hybridMultilevel"/>
    <w:tmpl w:val="DA7684C2"/>
    <w:lvl w:ilvl="0" w:tplc="0409000F">
      <w:start w:val="1"/>
      <w:numFmt w:val="decimal"/>
      <w:lvlText w:val="%1."/>
      <w:lvlJc w:val="left"/>
      <w:pPr>
        <w:ind w:left="360" w:hanging="360"/>
      </w:pPr>
    </w:lvl>
    <w:lvl w:ilvl="1" w:tplc="0409000F">
      <w:start w:val="1"/>
      <w:numFmt w:val="decimal"/>
      <w:lvlText w:val="%2."/>
      <w:lvlJc w:val="left"/>
      <w:pPr>
        <w:ind w:left="-3600" w:hanging="360"/>
      </w:pPr>
      <w:rPr>
        <w:rFonts w:hint="default"/>
      </w:rPr>
    </w:lvl>
    <w:lvl w:ilvl="2" w:tplc="0409001B">
      <w:start w:val="1"/>
      <w:numFmt w:val="lowerRoman"/>
      <w:lvlText w:val="%3."/>
      <w:lvlJc w:val="right"/>
      <w:pPr>
        <w:ind w:left="-2880" w:hanging="180"/>
      </w:pPr>
    </w:lvl>
    <w:lvl w:ilvl="3" w:tplc="EACC5B20">
      <w:start w:val="1"/>
      <w:numFmt w:val="decimal"/>
      <w:lvlText w:val="%4."/>
      <w:lvlJc w:val="left"/>
      <w:pPr>
        <w:ind w:left="-2160" w:hanging="360"/>
      </w:pPr>
      <w:rPr>
        <w:rFonts w:hint="default"/>
      </w:rPr>
    </w:lvl>
    <w:lvl w:ilvl="4" w:tplc="04090019">
      <w:start w:val="1"/>
      <w:numFmt w:val="lowerLetter"/>
      <w:lvlText w:val="%5."/>
      <w:lvlJc w:val="left"/>
      <w:pPr>
        <w:ind w:left="-1440" w:hanging="360"/>
      </w:pPr>
    </w:lvl>
    <w:lvl w:ilvl="5" w:tplc="0409001B">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32" w15:restartNumberingAfterBreak="0">
    <w:nsid w:val="12A57B60"/>
    <w:multiLevelType w:val="hybridMultilevel"/>
    <w:tmpl w:val="D3D67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9B498D"/>
    <w:multiLevelType w:val="hybridMultilevel"/>
    <w:tmpl w:val="CABE7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0D7492"/>
    <w:multiLevelType w:val="hybridMultilevel"/>
    <w:tmpl w:val="B5EEF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AD6F1E"/>
    <w:multiLevelType w:val="hybridMultilevel"/>
    <w:tmpl w:val="3A24F03A"/>
    <w:lvl w:ilvl="0" w:tplc="837245A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51038F2"/>
    <w:multiLevelType w:val="hybridMultilevel"/>
    <w:tmpl w:val="BB5C2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EE0989"/>
    <w:multiLevelType w:val="hybridMultilevel"/>
    <w:tmpl w:val="EBD02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1D5981"/>
    <w:multiLevelType w:val="hybridMultilevel"/>
    <w:tmpl w:val="D14AB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6A53B7"/>
    <w:multiLevelType w:val="hybridMultilevel"/>
    <w:tmpl w:val="C4FC8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C141CE"/>
    <w:multiLevelType w:val="hybridMultilevel"/>
    <w:tmpl w:val="98B8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7A617F"/>
    <w:multiLevelType w:val="hybridMultilevel"/>
    <w:tmpl w:val="0420B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ADF0ABC"/>
    <w:multiLevelType w:val="hybridMultilevel"/>
    <w:tmpl w:val="CD829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FB400F"/>
    <w:multiLevelType w:val="hybridMultilevel"/>
    <w:tmpl w:val="8F54F4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B0A0DE5"/>
    <w:multiLevelType w:val="hybridMultilevel"/>
    <w:tmpl w:val="E8C0D338"/>
    <w:lvl w:ilvl="0" w:tplc="837245A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B5A02AB"/>
    <w:multiLevelType w:val="hybridMultilevel"/>
    <w:tmpl w:val="0A047A0E"/>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A62EB3"/>
    <w:multiLevelType w:val="hybridMultilevel"/>
    <w:tmpl w:val="9A509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E584A8F"/>
    <w:multiLevelType w:val="hybridMultilevel"/>
    <w:tmpl w:val="09D6D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B415DE"/>
    <w:multiLevelType w:val="hybridMultilevel"/>
    <w:tmpl w:val="5406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FD13E93"/>
    <w:multiLevelType w:val="hybridMultilevel"/>
    <w:tmpl w:val="8FEA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2670284"/>
    <w:multiLevelType w:val="hybridMultilevel"/>
    <w:tmpl w:val="3CA60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29F56ED"/>
    <w:multiLevelType w:val="hybridMultilevel"/>
    <w:tmpl w:val="386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D7239D"/>
    <w:multiLevelType w:val="hybridMultilevel"/>
    <w:tmpl w:val="C9D0D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47F56F8"/>
    <w:multiLevelType w:val="hybridMultilevel"/>
    <w:tmpl w:val="3ABA5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4824AD2"/>
    <w:multiLevelType w:val="hybridMultilevel"/>
    <w:tmpl w:val="5DF034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4A221D0"/>
    <w:multiLevelType w:val="hybridMultilevel"/>
    <w:tmpl w:val="DCAC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60F3B14"/>
    <w:multiLevelType w:val="hybridMultilevel"/>
    <w:tmpl w:val="668EE3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7D42617"/>
    <w:multiLevelType w:val="hybridMultilevel"/>
    <w:tmpl w:val="D85824E0"/>
    <w:lvl w:ilvl="0" w:tplc="837245A6">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9BF48FF"/>
    <w:multiLevelType w:val="hybridMultilevel"/>
    <w:tmpl w:val="52B0A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B7E49A4"/>
    <w:multiLevelType w:val="hybridMultilevel"/>
    <w:tmpl w:val="CFD0E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BA93E8E"/>
    <w:multiLevelType w:val="hybridMultilevel"/>
    <w:tmpl w:val="2004C3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BF637D7"/>
    <w:multiLevelType w:val="hybridMultilevel"/>
    <w:tmpl w:val="50F2E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C207775"/>
    <w:multiLevelType w:val="hybridMultilevel"/>
    <w:tmpl w:val="108E52B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C753400"/>
    <w:multiLevelType w:val="hybridMultilevel"/>
    <w:tmpl w:val="2F5A1414"/>
    <w:lvl w:ilvl="0" w:tplc="837245A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D2B1095"/>
    <w:multiLevelType w:val="hybridMultilevel"/>
    <w:tmpl w:val="8A3A62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DD87AAA"/>
    <w:multiLevelType w:val="hybridMultilevel"/>
    <w:tmpl w:val="321A95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D14DFC"/>
    <w:multiLevelType w:val="hybridMultilevel"/>
    <w:tmpl w:val="DD464E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0736786"/>
    <w:multiLevelType w:val="hybridMultilevel"/>
    <w:tmpl w:val="A9E8C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AB494D"/>
    <w:multiLevelType w:val="hybridMultilevel"/>
    <w:tmpl w:val="C99AC176"/>
    <w:lvl w:ilvl="0" w:tplc="07DAB654">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0E20E1C"/>
    <w:multiLevelType w:val="hybridMultilevel"/>
    <w:tmpl w:val="0534FC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160677E"/>
    <w:multiLevelType w:val="hybridMultilevel"/>
    <w:tmpl w:val="B44AF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1A94F1E"/>
    <w:multiLevelType w:val="hybridMultilevel"/>
    <w:tmpl w:val="077EC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1E96ED5"/>
    <w:multiLevelType w:val="hybridMultilevel"/>
    <w:tmpl w:val="3D3E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1FC575C"/>
    <w:multiLevelType w:val="hybridMultilevel"/>
    <w:tmpl w:val="42BCA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23B4291"/>
    <w:multiLevelType w:val="hybridMultilevel"/>
    <w:tmpl w:val="C834E9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25F32E0"/>
    <w:multiLevelType w:val="hybridMultilevel"/>
    <w:tmpl w:val="FEE64462"/>
    <w:lvl w:ilvl="0" w:tplc="04090019">
      <w:start w:val="1"/>
      <w:numFmt w:val="lowerLetter"/>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D24F13"/>
    <w:multiLevelType w:val="hybridMultilevel"/>
    <w:tmpl w:val="B8F4E6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33E01EB"/>
    <w:multiLevelType w:val="hybridMultilevel"/>
    <w:tmpl w:val="00DE7B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3F47BC"/>
    <w:multiLevelType w:val="hybridMultilevel"/>
    <w:tmpl w:val="830A8B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3BB5044"/>
    <w:multiLevelType w:val="hybridMultilevel"/>
    <w:tmpl w:val="31A4E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3E64BD2"/>
    <w:multiLevelType w:val="hybridMultilevel"/>
    <w:tmpl w:val="E8C0D338"/>
    <w:lvl w:ilvl="0" w:tplc="837245A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ACC5B2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41C64A0"/>
    <w:multiLevelType w:val="hybridMultilevel"/>
    <w:tmpl w:val="8FD09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4345CA2"/>
    <w:multiLevelType w:val="hybridMultilevel"/>
    <w:tmpl w:val="F81E1B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5210061"/>
    <w:multiLevelType w:val="hybridMultilevel"/>
    <w:tmpl w:val="576A0082"/>
    <w:lvl w:ilvl="0" w:tplc="837245A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55C421F"/>
    <w:multiLevelType w:val="hybridMultilevel"/>
    <w:tmpl w:val="E2289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62F7AB4"/>
    <w:multiLevelType w:val="hybridMultilevel"/>
    <w:tmpl w:val="27427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36C31B9A"/>
    <w:multiLevelType w:val="hybridMultilevel"/>
    <w:tmpl w:val="53BA8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8BB186D"/>
    <w:multiLevelType w:val="hybridMultilevel"/>
    <w:tmpl w:val="68FE54D6"/>
    <w:lvl w:ilvl="0" w:tplc="411A07C6">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CB957EB"/>
    <w:multiLevelType w:val="hybridMultilevel"/>
    <w:tmpl w:val="24B0BCC8"/>
    <w:lvl w:ilvl="0" w:tplc="04090019">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D3676A9"/>
    <w:multiLevelType w:val="hybridMultilevel"/>
    <w:tmpl w:val="F6CC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DCF7693"/>
    <w:multiLevelType w:val="hybridMultilevel"/>
    <w:tmpl w:val="655291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3DD01D53"/>
    <w:multiLevelType w:val="hybridMultilevel"/>
    <w:tmpl w:val="71D2FD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DFD566F"/>
    <w:multiLevelType w:val="hybridMultilevel"/>
    <w:tmpl w:val="749AB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DFD5A10"/>
    <w:multiLevelType w:val="hybridMultilevel"/>
    <w:tmpl w:val="18364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0033F4"/>
    <w:multiLevelType w:val="hybridMultilevel"/>
    <w:tmpl w:val="B01A5F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EEA543F"/>
    <w:multiLevelType w:val="hybridMultilevel"/>
    <w:tmpl w:val="820A1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EED5D60"/>
    <w:multiLevelType w:val="hybridMultilevel"/>
    <w:tmpl w:val="E0664A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0553B4"/>
    <w:multiLevelType w:val="hybridMultilevel"/>
    <w:tmpl w:val="C602B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3F212835"/>
    <w:multiLevelType w:val="hybridMultilevel"/>
    <w:tmpl w:val="803C0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F4A3783"/>
    <w:multiLevelType w:val="hybridMultilevel"/>
    <w:tmpl w:val="CB7C1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FD920F1"/>
    <w:multiLevelType w:val="hybridMultilevel"/>
    <w:tmpl w:val="F708A1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0B2715"/>
    <w:multiLevelType w:val="hybridMultilevel"/>
    <w:tmpl w:val="F788BBCE"/>
    <w:lvl w:ilvl="0" w:tplc="0B3A326A">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04D0235"/>
    <w:multiLevelType w:val="hybridMultilevel"/>
    <w:tmpl w:val="B8842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0ED7945"/>
    <w:multiLevelType w:val="hybridMultilevel"/>
    <w:tmpl w:val="516C2C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B915FB"/>
    <w:multiLevelType w:val="hybridMultilevel"/>
    <w:tmpl w:val="CD829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1BF01A6"/>
    <w:multiLevelType w:val="hybridMultilevel"/>
    <w:tmpl w:val="BC3AA61E"/>
    <w:lvl w:ilvl="0" w:tplc="50A8A634">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2877291"/>
    <w:multiLevelType w:val="hybridMultilevel"/>
    <w:tmpl w:val="E734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35011A3"/>
    <w:multiLevelType w:val="hybridMultilevel"/>
    <w:tmpl w:val="A3FC8E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43875F7D"/>
    <w:multiLevelType w:val="hybridMultilevel"/>
    <w:tmpl w:val="14EE6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9" w15:restartNumberingAfterBreak="0">
    <w:nsid w:val="44D31632"/>
    <w:multiLevelType w:val="hybridMultilevel"/>
    <w:tmpl w:val="42F05F9A"/>
    <w:lvl w:ilvl="0" w:tplc="9F1A212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18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1232D0"/>
    <w:multiLevelType w:val="hybridMultilevel"/>
    <w:tmpl w:val="2C9A5D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47775355"/>
    <w:multiLevelType w:val="hybridMultilevel"/>
    <w:tmpl w:val="63366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8B50FAA"/>
    <w:multiLevelType w:val="hybridMultilevel"/>
    <w:tmpl w:val="5212D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48BC05FE"/>
    <w:multiLevelType w:val="hybridMultilevel"/>
    <w:tmpl w:val="0C0EE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96B60FF"/>
    <w:multiLevelType w:val="hybridMultilevel"/>
    <w:tmpl w:val="E86AD066"/>
    <w:lvl w:ilvl="0" w:tplc="837245A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AB01712"/>
    <w:multiLevelType w:val="hybridMultilevel"/>
    <w:tmpl w:val="64603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4ABF5517"/>
    <w:multiLevelType w:val="hybridMultilevel"/>
    <w:tmpl w:val="25DCB1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BFF3122"/>
    <w:multiLevelType w:val="hybridMultilevel"/>
    <w:tmpl w:val="63AE8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CCD112F"/>
    <w:multiLevelType w:val="hybridMultilevel"/>
    <w:tmpl w:val="BB46E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CE77E9C"/>
    <w:multiLevelType w:val="hybridMultilevel"/>
    <w:tmpl w:val="FE06E82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0" w15:restartNumberingAfterBreak="0">
    <w:nsid w:val="4CEF2C0E"/>
    <w:multiLevelType w:val="hybridMultilevel"/>
    <w:tmpl w:val="859C1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4D864A69"/>
    <w:multiLevelType w:val="hybridMultilevel"/>
    <w:tmpl w:val="AE2C62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E345B9A"/>
    <w:multiLevelType w:val="hybridMultilevel"/>
    <w:tmpl w:val="D5B29C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4F0002F7"/>
    <w:multiLevelType w:val="hybridMultilevel"/>
    <w:tmpl w:val="E8441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FAC3CDB"/>
    <w:multiLevelType w:val="hybridMultilevel"/>
    <w:tmpl w:val="460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073002E"/>
    <w:multiLevelType w:val="hybridMultilevel"/>
    <w:tmpl w:val="48545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50E35D08"/>
    <w:multiLevelType w:val="hybridMultilevel"/>
    <w:tmpl w:val="8CB47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51363D4B"/>
    <w:multiLevelType w:val="hybridMultilevel"/>
    <w:tmpl w:val="72525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2D6332F"/>
    <w:multiLevelType w:val="hybridMultilevel"/>
    <w:tmpl w:val="2E061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3094E8A"/>
    <w:multiLevelType w:val="hybridMultilevel"/>
    <w:tmpl w:val="75665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53547B98"/>
    <w:multiLevelType w:val="hybridMultilevel"/>
    <w:tmpl w:val="DF2C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416072A"/>
    <w:multiLevelType w:val="hybridMultilevel"/>
    <w:tmpl w:val="2DA69C3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2" w15:restartNumberingAfterBreak="0">
    <w:nsid w:val="54F749C1"/>
    <w:multiLevelType w:val="hybridMultilevel"/>
    <w:tmpl w:val="61E62A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5522440F"/>
    <w:multiLevelType w:val="hybridMultilevel"/>
    <w:tmpl w:val="FFCC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6BF3205"/>
    <w:multiLevelType w:val="hybridMultilevel"/>
    <w:tmpl w:val="6D2A6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7285615"/>
    <w:multiLevelType w:val="hybridMultilevel"/>
    <w:tmpl w:val="1E2CC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57947EE2"/>
    <w:multiLevelType w:val="hybridMultilevel"/>
    <w:tmpl w:val="D0F4D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7C1410E"/>
    <w:multiLevelType w:val="hybridMultilevel"/>
    <w:tmpl w:val="12CEBE6C"/>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8" w15:restartNumberingAfterBreak="0">
    <w:nsid w:val="5A9D0A33"/>
    <w:multiLevelType w:val="hybridMultilevel"/>
    <w:tmpl w:val="08FE6DF2"/>
    <w:lvl w:ilvl="0" w:tplc="37C639B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BEE106F"/>
    <w:multiLevelType w:val="hybridMultilevel"/>
    <w:tmpl w:val="F41EE5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5D221FA5"/>
    <w:multiLevelType w:val="hybridMultilevel"/>
    <w:tmpl w:val="7EF84E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D49106F"/>
    <w:multiLevelType w:val="hybridMultilevel"/>
    <w:tmpl w:val="34D4F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5D7E66CD"/>
    <w:multiLevelType w:val="hybridMultilevel"/>
    <w:tmpl w:val="82D8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5E355BEC"/>
    <w:multiLevelType w:val="hybridMultilevel"/>
    <w:tmpl w:val="84427F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F713F31"/>
    <w:multiLevelType w:val="hybridMultilevel"/>
    <w:tmpl w:val="E710E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F9D44C2"/>
    <w:multiLevelType w:val="hybridMultilevel"/>
    <w:tmpl w:val="0AC8E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10D7BC7"/>
    <w:multiLevelType w:val="hybridMultilevel"/>
    <w:tmpl w:val="9B8A9ED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638D640F"/>
    <w:multiLevelType w:val="hybridMultilevel"/>
    <w:tmpl w:val="96B04908"/>
    <w:lvl w:ilvl="0" w:tplc="47D87F76">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63AA3CCE"/>
    <w:multiLevelType w:val="hybridMultilevel"/>
    <w:tmpl w:val="B98A9D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6A224F4"/>
    <w:multiLevelType w:val="hybridMultilevel"/>
    <w:tmpl w:val="CAD030E0"/>
    <w:lvl w:ilvl="0" w:tplc="837245A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66A3557E"/>
    <w:multiLevelType w:val="hybridMultilevel"/>
    <w:tmpl w:val="22A45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7D40B79"/>
    <w:multiLevelType w:val="hybridMultilevel"/>
    <w:tmpl w:val="B7B2CE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7E625A2"/>
    <w:multiLevelType w:val="hybridMultilevel"/>
    <w:tmpl w:val="F6D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8584485"/>
    <w:multiLevelType w:val="hybridMultilevel"/>
    <w:tmpl w:val="7AF23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A370917"/>
    <w:multiLevelType w:val="hybridMultilevel"/>
    <w:tmpl w:val="C6A0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A631685"/>
    <w:multiLevelType w:val="hybridMultilevel"/>
    <w:tmpl w:val="4CB65D0C"/>
    <w:lvl w:ilvl="0" w:tplc="837245A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6A6F7E02"/>
    <w:multiLevelType w:val="hybridMultilevel"/>
    <w:tmpl w:val="EBC8DB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D12E76"/>
    <w:multiLevelType w:val="hybridMultilevel"/>
    <w:tmpl w:val="C71C0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B8B0B0C"/>
    <w:multiLevelType w:val="hybridMultilevel"/>
    <w:tmpl w:val="F20E9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BC250C6"/>
    <w:multiLevelType w:val="hybridMultilevel"/>
    <w:tmpl w:val="1606399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6D040DDB"/>
    <w:multiLevelType w:val="hybridMultilevel"/>
    <w:tmpl w:val="54EE7F3E"/>
    <w:lvl w:ilvl="0" w:tplc="837245A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6FCB15E1"/>
    <w:multiLevelType w:val="hybridMultilevel"/>
    <w:tmpl w:val="16DC7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FF85E70"/>
    <w:multiLevelType w:val="hybridMultilevel"/>
    <w:tmpl w:val="71485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0E2630F"/>
    <w:multiLevelType w:val="hybridMultilevel"/>
    <w:tmpl w:val="FD34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5767C8"/>
    <w:multiLevelType w:val="hybridMultilevel"/>
    <w:tmpl w:val="528C4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1CF64ED"/>
    <w:multiLevelType w:val="hybridMultilevel"/>
    <w:tmpl w:val="553C4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1FE6660"/>
    <w:multiLevelType w:val="hybridMultilevel"/>
    <w:tmpl w:val="7FA45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73055759"/>
    <w:multiLevelType w:val="hybridMultilevel"/>
    <w:tmpl w:val="9384A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31E05FF"/>
    <w:multiLevelType w:val="hybridMultilevel"/>
    <w:tmpl w:val="637CE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45B2ACE"/>
    <w:multiLevelType w:val="hybridMultilevel"/>
    <w:tmpl w:val="DF844B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4AA75A0"/>
    <w:multiLevelType w:val="hybridMultilevel"/>
    <w:tmpl w:val="8BACB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4B1687B"/>
    <w:multiLevelType w:val="hybridMultilevel"/>
    <w:tmpl w:val="E814FF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4EF359E"/>
    <w:multiLevelType w:val="hybridMultilevel"/>
    <w:tmpl w:val="60C61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553322A"/>
    <w:multiLevelType w:val="hybridMultilevel"/>
    <w:tmpl w:val="73F02F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59C2658"/>
    <w:multiLevelType w:val="hybridMultilevel"/>
    <w:tmpl w:val="7AFEEE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6351D82"/>
    <w:multiLevelType w:val="hybridMultilevel"/>
    <w:tmpl w:val="001E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6C66206"/>
    <w:multiLevelType w:val="hybridMultilevel"/>
    <w:tmpl w:val="9AEC0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19420D"/>
    <w:multiLevelType w:val="hybridMultilevel"/>
    <w:tmpl w:val="55C0FE86"/>
    <w:lvl w:ilvl="0" w:tplc="649E94E0">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7C64878"/>
    <w:multiLevelType w:val="hybridMultilevel"/>
    <w:tmpl w:val="C6683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77EE2A24"/>
    <w:multiLevelType w:val="hybridMultilevel"/>
    <w:tmpl w:val="CF4C0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7FA72B0"/>
    <w:multiLevelType w:val="hybridMultilevel"/>
    <w:tmpl w:val="1248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856455F"/>
    <w:multiLevelType w:val="hybridMultilevel"/>
    <w:tmpl w:val="0BFC395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2" w15:restartNumberingAfterBreak="0">
    <w:nsid w:val="79003A3C"/>
    <w:multiLevelType w:val="hybridMultilevel"/>
    <w:tmpl w:val="877C3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79185C50"/>
    <w:multiLevelType w:val="hybridMultilevel"/>
    <w:tmpl w:val="5CE2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91A1E22"/>
    <w:multiLevelType w:val="hybridMultilevel"/>
    <w:tmpl w:val="8B7C9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92129DA"/>
    <w:multiLevelType w:val="hybridMultilevel"/>
    <w:tmpl w:val="AD480E4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79797A42"/>
    <w:multiLevelType w:val="hybridMultilevel"/>
    <w:tmpl w:val="3790E1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79AF0667"/>
    <w:multiLevelType w:val="hybridMultilevel"/>
    <w:tmpl w:val="91B691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8" w15:restartNumberingAfterBreak="0">
    <w:nsid w:val="7A6E144A"/>
    <w:multiLevelType w:val="hybridMultilevel"/>
    <w:tmpl w:val="35E4C9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B1A7127"/>
    <w:multiLevelType w:val="hybridMultilevel"/>
    <w:tmpl w:val="868C0A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B610E4F"/>
    <w:multiLevelType w:val="hybridMultilevel"/>
    <w:tmpl w:val="4F18B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7B6E008E"/>
    <w:multiLevelType w:val="hybridMultilevel"/>
    <w:tmpl w:val="DA161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7C8B3400"/>
    <w:multiLevelType w:val="hybridMultilevel"/>
    <w:tmpl w:val="2DA69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7C925022"/>
    <w:multiLevelType w:val="hybridMultilevel"/>
    <w:tmpl w:val="CBA897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7CC71ED0"/>
    <w:multiLevelType w:val="hybridMultilevel"/>
    <w:tmpl w:val="9D5658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ACC5B2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7D945D61"/>
    <w:multiLevelType w:val="hybridMultilevel"/>
    <w:tmpl w:val="261C656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6" w15:restartNumberingAfterBreak="0">
    <w:nsid w:val="7DA615F5"/>
    <w:multiLevelType w:val="hybridMultilevel"/>
    <w:tmpl w:val="0ECE6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7DD07618"/>
    <w:multiLevelType w:val="hybridMultilevel"/>
    <w:tmpl w:val="B9A8D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E01403E"/>
    <w:multiLevelType w:val="hybridMultilevel"/>
    <w:tmpl w:val="A3300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EAA0CF9"/>
    <w:multiLevelType w:val="hybridMultilevel"/>
    <w:tmpl w:val="C69CE5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7EF14A6C"/>
    <w:multiLevelType w:val="hybridMultilevel"/>
    <w:tmpl w:val="C03EA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3"/>
  </w:num>
  <w:num w:numId="2">
    <w:abstractNumId w:val="11"/>
  </w:num>
  <w:num w:numId="3">
    <w:abstractNumId w:val="55"/>
  </w:num>
  <w:num w:numId="4">
    <w:abstractNumId w:val="180"/>
  </w:num>
  <w:num w:numId="5">
    <w:abstractNumId w:val="72"/>
  </w:num>
  <w:num w:numId="6">
    <w:abstractNumId w:val="106"/>
  </w:num>
  <w:num w:numId="7">
    <w:abstractNumId w:val="49"/>
  </w:num>
  <w:num w:numId="8">
    <w:abstractNumId w:val="89"/>
  </w:num>
  <w:num w:numId="9">
    <w:abstractNumId w:val="48"/>
  </w:num>
  <w:num w:numId="10">
    <w:abstractNumId w:val="124"/>
  </w:num>
  <w:num w:numId="11">
    <w:abstractNumId w:val="77"/>
  </w:num>
  <w:num w:numId="12">
    <w:abstractNumId w:val="86"/>
  </w:num>
  <w:num w:numId="13">
    <w:abstractNumId w:val="181"/>
  </w:num>
  <w:num w:numId="14">
    <w:abstractNumId w:val="145"/>
  </w:num>
  <w:num w:numId="15">
    <w:abstractNumId w:val="92"/>
  </w:num>
  <w:num w:numId="16">
    <w:abstractNumId w:val="94"/>
  </w:num>
  <w:num w:numId="17">
    <w:abstractNumId w:val="133"/>
  </w:num>
  <w:num w:numId="18">
    <w:abstractNumId w:val="26"/>
  </w:num>
  <w:num w:numId="19">
    <w:abstractNumId w:val="70"/>
  </w:num>
  <w:num w:numId="20">
    <w:abstractNumId w:val="130"/>
  </w:num>
  <w:num w:numId="21">
    <w:abstractNumId w:val="147"/>
  </w:num>
  <w:num w:numId="22">
    <w:abstractNumId w:val="43"/>
  </w:num>
  <w:num w:numId="23">
    <w:abstractNumId w:val="20"/>
  </w:num>
  <w:num w:numId="24">
    <w:abstractNumId w:val="170"/>
  </w:num>
  <w:num w:numId="25">
    <w:abstractNumId w:val="47"/>
  </w:num>
  <w:num w:numId="26">
    <w:abstractNumId w:val="167"/>
  </w:num>
  <w:num w:numId="27">
    <w:abstractNumId w:val="46"/>
  </w:num>
  <w:num w:numId="28">
    <w:abstractNumId w:val="138"/>
  </w:num>
  <w:num w:numId="29">
    <w:abstractNumId w:val="132"/>
  </w:num>
  <w:num w:numId="30">
    <w:abstractNumId w:val="66"/>
  </w:num>
  <w:num w:numId="31">
    <w:abstractNumId w:val="184"/>
  </w:num>
  <w:num w:numId="32">
    <w:abstractNumId w:val="118"/>
  </w:num>
  <w:num w:numId="33">
    <w:abstractNumId w:val="19"/>
  </w:num>
  <w:num w:numId="34">
    <w:abstractNumId w:val="1"/>
  </w:num>
  <w:num w:numId="35">
    <w:abstractNumId w:val="150"/>
  </w:num>
  <w:num w:numId="36">
    <w:abstractNumId w:val="198"/>
  </w:num>
  <w:num w:numId="37">
    <w:abstractNumId w:val="134"/>
  </w:num>
  <w:num w:numId="38">
    <w:abstractNumId w:val="58"/>
  </w:num>
  <w:num w:numId="39">
    <w:abstractNumId w:val="142"/>
  </w:num>
  <w:num w:numId="40">
    <w:abstractNumId w:val="9"/>
  </w:num>
  <w:num w:numId="41">
    <w:abstractNumId w:val="135"/>
  </w:num>
  <w:num w:numId="42">
    <w:abstractNumId w:val="36"/>
  </w:num>
  <w:num w:numId="43">
    <w:abstractNumId w:val="179"/>
  </w:num>
  <w:num w:numId="44">
    <w:abstractNumId w:val="67"/>
  </w:num>
  <w:num w:numId="45">
    <w:abstractNumId w:val="168"/>
  </w:num>
  <w:num w:numId="46">
    <w:abstractNumId w:val="79"/>
  </w:num>
  <w:num w:numId="47">
    <w:abstractNumId w:val="12"/>
  </w:num>
  <w:num w:numId="48">
    <w:abstractNumId w:val="162"/>
  </w:num>
  <w:num w:numId="49">
    <w:abstractNumId w:val="7"/>
  </w:num>
  <w:num w:numId="50">
    <w:abstractNumId w:val="103"/>
  </w:num>
  <w:num w:numId="51">
    <w:abstractNumId w:val="60"/>
  </w:num>
  <w:num w:numId="52">
    <w:abstractNumId w:val="120"/>
  </w:num>
  <w:num w:numId="53">
    <w:abstractNumId w:val="34"/>
  </w:num>
  <w:num w:numId="54">
    <w:abstractNumId w:val="172"/>
  </w:num>
  <w:num w:numId="55">
    <w:abstractNumId w:val="0"/>
  </w:num>
  <w:num w:numId="56">
    <w:abstractNumId w:val="5"/>
  </w:num>
  <w:num w:numId="57">
    <w:abstractNumId w:val="127"/>
  </w:num>
  <w:num w:numId="58">
    <w:abstractNumId w:val="8"/>
  </w:num>
  <w:num w:numId="59">
    <w:abstractNumId w:val="128"/>
  </w:num>
  <w:num w:numId="60">
    <w:abstractNumId w:val="165"/>
  </w:num>
  <w:num w:numId="61">
    <w:abstractNumId w:val="144"/>
  </w:num>
  <w:num w:numId="62">
    <w:abstractNumId w:val="81"/>
  </w:num>
  <w:num w:numId="63">
    <w:abstractNumId w:val="157"/>
  </w:num>
  <w:num w:numId="64">
    <w:abstractNumId w:val="169"/>
  </w:num>
  <w:num w:numId="65">
    <w:abstractNumId w:val="104"/>
  </w:num>
  <w:num w:numId="66">
    <w:abstractNumId w:val="197"/>
  </w:num>
  <w:num w:numId="67">
    <w:abstractNumId w:val="153"/>
  </w:num>
  <w:num w:numId="68">
    <w:abstractNumId w:val="93"/>
  </w:num>
  <w:num w:numId="69">
    <w:abstractNumId w:val="61"/>
  </w:num>
  <w:num w:numId="70">
    <w:abstractNumId w:val="87"/>
  </w:num>
  <w:num w:numId="71">
    <w:abstractNumId w:val="109"/>
  </w:num>
  <w:num w:numId="72">
    <w:abstractNumId w:val="177"/>
  </w:num>
  <w:num w:numId="73">
    <w:abstractNumId w:val="105"/>
  </w:num>
  <w:num w:numId="74">
    <w:abstractNumId w:val="101"/>
  </w:num>
  <w:num w:numId="75">
    <w:abstractNumId w:val="14"/>
  </w:num>
  <w:num w:numId="76">
    <w:abstractNumId w:val="44"/>
  </w:num>
  <w:num w:numId="77">
    <w:abstractNumId w:val="158"/>
  </w:num>
  <w:num w:numId="78">
    <w:abstractNumId w:val="200"/>
  </w:num>
  <w:num w:numId="79">
    <w:abstractNumId w:val="21"/>
  </w:num>
  <w:num w:numId="80">
    <w:abstractNumId w:val="32"/>
  </w:num>
  <w:num w:numId="81">
    <w:abstractNumId w:val="113"/>
  </w:num>
  <w:num w:numId="82">
    <w:abstractNumId w:val="39"/>
  </w:num>
  <w:num w:numId="83">
    <w:abstractNumId w:val="25"/>
  </w:num>
  <w:num w:numId="84">
    <w:abstractNumId w:val="10"/>
  </w:num>
  <w:num w:numId="85">
    <w:abstractNumId w:val="139"/>
  </w:num>
  <w:num w:numId="86">
    <w:abstractNumId w:val="22"/>
  </w:num>
  <w:num w:numId="87">
    <w:abstractNumId w:val="193"/>
  </w:num>
  <w:num w:numId="88">
    <w:abstractNumId w:val="78"/>
  </w:num>
  <w:num w:numId="89">
    <w:abstractNumId w:val="13"/>
  </w:num>
  <w:num w:numId="90">
    <w:abstractNumId w:val="199"/>
  </w:num>
  <w:num w:numId="91">
    <w:abstractNumId w:val="56"/>
  </w:num>
  <w:num w:numId="92">
    <w:abstractNumId w:val="29"/>
  </w:num>
  <w:num w:numId="93">
    <w:abstractNumId w:val="15"/>
  </w:num>
  <w:num w:numId="94">
    <w:abstractNumId w:val="107"/>
  </w:num>
  <w:num w:numId="95">
    <w:abstractNumId w:val="122"/>
  </w:num>
  <w:num w:numId="96">
    <w:abstractNumId w:val="37"/>
  </w:num>
  <w:num w:numId="97">
    <w:abstractNumId w:val="174"/>
  </w:num>
  <w:num w:numId="98">
    <w:abstractNumId w:val="24"/>
  </w:num>
  <w:num w:numId="99">
    <w:abstractNumId w:val="98"/>
  </w:num>
  <w:num w:numId="100">
    <w:abstractNumId w:val="65"/>
  </w:num>
  <w:num w:numId="101">
    <w:abstractNumId w:val="33"/>
  </w:num>
  <w:num w:numId="102">
    <w:abstractNumId w:val="123"/>
  </w:num>
  <w:num w:numId="103">
    <w:abstractNumId w:val="100"/>
  </w:num>
  <w:num w:numId="104">
    <w:abstractNumId w:val="173"/>
  </w:num>
  <w:num w:numId="105">
    <w:abstractNumId w:val="171"/>
  </w:num>
  <w:num w:numId="106">
    <w:abstractNumId w:val="116"/>
  </w:num>
  <w:num w:numId="107">
    <w:abstractNumId w:val="27"/>
  </w:num>
  <w:num w:numId="108">
    <w:abstractNumId w:val="96"/>
  </w:num>
  <w:num w:numId="109">
    <w:abstractNumId w:val="82"/>
  </w:num>
  <w:num w:numId="110">
    <w:abstractNumId w:val="75"/>
  </w:num>
  <w:num w:numId="111">
    <w:abstractNumId w:val="30"/>
  </w:num>
  <w:num w:numId="112">
    <w:abstractNumId w:val="17"/>
  </w:num>
  <w:num w:numId="113">
    <w:abstractNumId w:val="189"/>
  </w:num>
  <w:num w:numId="114">
    <w:abstractNumId w:val="74"/>
  </w:num>
  <w:num w:numId="115">
    <w:abstractNumId w:val="88"/>
  </w:num>
  <w:num w:numId="116">
    <w:abstractNumId w:val="192"/>
  </w:num>
  <w:num w:numId="117">
    <w:abstractNumId w:val="148"/>
  </w:num>
  <w:num w:numId="118">
    <w:abstractNumId w:val="38"/>
  </w:num>
  <w:num w:numId="119">
    <w:abstractNumId w:val="161"/>
  </w:num>
  <w:num w:numId="120">
    <w:abstractNumId w:val="102"/>
  </w:num>
  <w:num w:numId="121">
    <w:abstractNumId w:val="191"/>
  </w:num>
  <w:num w:numId="122">
    <w:abstractNumId w:val="4"/>
  </w:num>
  <w:num w:numId="123">
    <w:abstractNumId w:val="175"/>
  </w:num>
  <w:num w:numId="124">
    <w:abstractNumId w:val="71"/>
  </w:num>
  <w:num w:numId="125">
    <w:abstractNumId w:val="111"/>
  </w:num>
  <w:num w:numId="126">
    <w:abstractNumId w:val="136"/>
  </w:num>
  <w:num w:numId="127">
    <w:abstractNumId w:val="176"/>
  </w:num>
  <w:num w:numId="128">
    <w:abstractNumId w:val="95"/>
  </w:num>
  <w:num w:numId="129">
    <w:abstractNumId w:val="140"/>
  </w:num>
  <w:num w:numId="130">
    <w:abstractNumId w:val="6"/>
  </w:num>
  <w:num w:numId="131">
    <w:abstractNumId w:val="151"/>
  </w:num>
  <w:num w:numId="132">
    <w:abstractNumId w:val="188"/>
  </w:num>
  <w:num w:numId="133">
    <w:abstractNumId w:val="23"/>
  </w:num>
  <w:num w:numId="134">
    <w:abstractNumId w:val="2"/>
  </w:num>
  <w:num w:numId="135">
    <w:abstractNumId w:val="50"/>
  </w:num>
  <w:num w:numId="136">
    <w:abstractNumId w:val="187"/>
  </w:num>
  <w:num w:numId="137">
    <w:abstractNumId w:val="190"/>
  </w:num>
  <w:num w:numId="138">
    <w:abstractNumId w:val="186"/>
  </w:num>
  <w:num w:numId="139">
    <w:abstractNumId w:val="76"/>
  </w:num>
  <w:num w:numId="140">
    <w:abstractNumId w:val="195"/>
  </w:num>
  <w:num w:numId="141">
    <w:abstractNumId w:val="16"/>
  </w:num>
  <w:num w:numId="142">
    <w:abstractNumId w:val="57"/>
  </w:num>
  <w:num w:numId="143">
    <w:abstractNumId w:val="114"/>
  </w:num>
  <w:num w:numId="144">
    <w:abstractNumId w:val="68"/>
  </w:num>
  <w:num w:numId="145">
    <w:abstractNumId w:val="83"/>
  </w:num>
  <w:num w:numId="146">
    <w:abstractNumId w:val="155"/>
  </w:num>
  <w:num w:numId="147">
    <w:abstractNumId w:val="69"/>
  </w:num>
  <w:num w:numId="148">
    <w:abstractNumId w:val="149"/>
  </w:num>
  <w:num w:numId="149">
    <w:abstractNumId w:val="35"/>
  </w:num>
  <w:num w:numId="150">
    <w:abstractNumId w:val="160"/>
  </w:num>
  <w:num w:numId="151">
    <w:abstractNumId w:val="63"/>
  </w:num>
  <w:num w:numId="152">
    <w:abstractNumId w:val="80"/>
  </w:num>
  <w:num w:numId="153">
    <w:abstractNumId w:val="84"/>
  </w:num>
  <w:num w:numId="154">
    <w:abstractNumId w:val="42"/>
  </w:num>
  <w:num w:numId="155">
    <w:abstractNumId w:val="90"/>
  </w:num>
  <w:num w:numId="156">
    <w:abstractNumId w:val="146"/>
  </w:num>
  <w:num w:numId="157">
    <w:abstractNumId w:val="110"/>
  </w:num>
  <w:num w:numId="158">
    <w:abstractNumId w:val="3"/>
  </w:num>
  <w:num w:numId="159">
    <w:abstractNumId w:val="62"/>
  </w:num>
  <w:num w:numId="160">
    <w:abstractNumId w:val="159"/>
  </w:num>
  <w:num w:numId="161">
    <w:abstractNumId w:val="194"/>
  </w:num>
  <w:num w:numId="162">
    <w:abstractNumId w:val="64"/>
  </w:num>
  <w:num w:numId="163">
    <w:abstractNumId w:val="185"/>
  </w:num>
  <w:num w:numId="164">
    <w:abstractNumId w:val="137"/>
  </w:num>
  <w:num w:numId="165">
    <w:abstractNumId w:val="131"/>
  </w:num>
  <w:num w:numId="166">
    <w:abstractNumId w:val="54"/>
  </w:num>
  <w:num w:numId="167">
    <w:abstractNumId w:val="18"/>
  </w:num>
  <w:num w:numId="168">
    <w:abstractNumId w:val="156"/>
  </w:num>
  <w:num w:numId="169">
    <w:abstractNumId w:val="125"/>
  </w:num>
  <w:num w:numId="170">
    <w:abstractNumId w:val="115"/>
  </w:num>
  <w:num w:numId="171">
    <w:abstractNumId w:val="97"/>
  </w:num>
  <w:num w:numId="172">
    <w:abstractNumId w:val="129"/>
  </w:num>
  <w:num w:numId="173">
    <w:abstractNumId w:val="41"/>
  </w:num>
  <w:num w:numId="174">
    <w:abstractNumId w:val="196"/>
  </w:num>
  <w:num w:numId="175">
    <w:abstractNumId w:val="166"/>
  </w:num>
  <w:num w:numId="176">
    <w:abstractNumId w:val="85"/>
  </w:num>
  <w:num w:numId="177">
    <w:abstractNumId w:val="53"/>
  </w:num>
  <w:num w:numId="178">
    <w:abstractNumId w:val="141"/>
  </w:num>
  <w:num w:numId="179">
    <w:abstractNumId w:val="126"/>
  </w:num>
  <w:num w:numId="180">
    <w:abstractNumId w:val="178"/>
  </w:num>
  <w:num w:numId="181">
    <w:abstractNumId w:val="112"/>
  </w:num>
  <w:num w:numId="182">
    <w:abstractNumId w:val="59"/>
  </w:num>
  <w:num w:numId="183">
    <w:abstractNumId w:val="182"/>
  </w:num>
  <w:num w:numId="184">
    <w:abstractNumId w:val="119"/>
  </w:num>
  <w:num w:numId="185">
    <w:abstractNumId w:val="183"/>
  </w:num>
  <w:num w:numId="186">
    <w:abstractNumId w:val="31"/>
  </w:num>
  <w:num w:numId="187">
    <w:abstractNumId w:val="45"/>
  </w:num>
  <w:num w:numId="188">
    <w:abstractNumId w:val="164"/>
  </w:num>
  <w:num w:numId="189">
    <w:abstractNumId w:val="99"/>
  </w:num>
  <w:num w:numId="190">
    <w:abstractNumId w:val="73"/>
  </w:num>
  <w:num w:numId="191">
    <w:abstractNumId w:val="117"/>
  </w:num>
  <w:num w:numId="192">
    <w:abstractNumId w:val="28"/>
  </w:num>
  <w:num w:numId="193">
    <w:abstractNumId w:val="143"/>
  </w:num>
  <w:num w:numId="194">
    <w:abstractNumId w:val="108"/>
  </w:num>
  <w:num w:numId="195">
    <w:abstractNumId w:val="52"/>
  </w:num>
  <w:num w:numId="196">
    <w:abstractNumId w:val="91"/>
  </w:num>
  <w:num w:numId="197">
    <w:abstractNumId w:val="121"/>
  </w:num>
  <w:num w:numId="198">
    <w:abstractNumId w:val="152"/>
  </w:num>
  <w:num w:numId="199">
    <w:abstractNumId w:val="40"/>
  </w:num>
  <w:num w:numId="200">
    <w:abstractNumId w:val="154"/>
  </w:num>
  <w:num w:numId="201">
    <w:abstractNumId w:val="51"/>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MwNjYxNLMwMjIwMDRS0lEKTi0uzszPAykwNKsFABQHx88tAAAA"/>
  </w:docVars>
  <w:rsids>
    <w:rsidRoot w:val="00624B1C"/>
    <w:rsid w:val="00000C97"/>
    <w:rsid w:val="000016B1"/>
    <w:rsid w:val="00002835"/>
    <w:rsid w:val="0000691C"/>
    <w:rsid w:val="00006BB3"/>
    <w:rsid w:val="000137C0"/>
    <w:rsid w:val="000230DC"/>
    <w:rsid w:val="000304FB"/>
    <w:rsid w:val="000308E1"/>
    <w:rsid w:val="000359BA"/>
    <w:rsid w:val="000455C8"/>
    <w:rsid w:val="0005191F"/>
    <w:rsid w:val="00051DAA"/>
    <w:rsid w:val="00061DE4"/>
    <w:rsid w:val="00062EFB"/>
    <w:rsid w:val="00066EBD"/>
    <w:rsid w:val="00066ED2"/>
    <w:rsid w:val="000719D0"/>
    <w:rsid w:val="00071BF6"/>
    <w:rsid w:val="00075FD0"/>
    <w:rsid w:val="0007635E"/>
    <w:rsid w:val="00076AC0"/>
    <w:rsid w:val="00076D96"/>
    <w:rsid w:val="000832BF"/>
    <w:rsid w:val="00083E89"/>
    <w:rsid w:val="000848CD"/>
    <w:rsid w:val="0009202F"/>
    <w:rsid w:val="000936DF"/>
    <w:rsid w:val="000936F1"/>
    <w:rsid w:val="00095081"/>
    <w:rsid w:val="00096C22"/>
    <w:rsid w:val="000A01FD"/>
    <w:rsid w:val="000A110A"/>
    <w:rsid w:val="000A746E"/>
    <w:rsid w:val="000B48E7"/>
    <w:rsid w:val="000C1B54"/>
    <w:rsid w:val="000C3A13"/>
    <w:rsid w:val="000D2453"/>
    <w:rsid w:val="000D7C8F"/>
    <w:rsid w:val="000D7F64"/>
    <w:rsid w:val="000E0CEA"/>
    <w:rsid w:val="000E1A13"/>
    <w:rsid w:val="000E3B16"/>
    <w:rsid w:val="000E3D58"/>
    <w:rsid w:val="000F11D3"/>
    <w:rsid w:val="000F2928"/>
    <w:rsid w:val="000F42CA"/>
    <w:rsid w:val="000F44A7"/>
    <w:rsid w:val="000F4D79"/>
    <w:rsid w:val="000F741C"/>
    <w:rsid w:val="00107377"/>
    <w:rsid w:val="00110E71"/>
    <w:rsid w:val="001111B0"/>
    <w:rsid w:val="00124F16"/>
    <w:rsid w:val="00125FFF"/>
    <w:rsid w:val="00132ACA"/>
    <w:rsid w:val="00132B7E"/>
    <w:rsid w:val="001335DA"/>
    <w:rsid w:val="001522FF"/>
    <w:rsid w:val="00152301"/>
    <w:rsid w:val="00152375"/>
    <w:rsid w:val="0015336A"/>
    <w:rsid w:val="00154B16"/>
    <w:rsid w:val="001617DF"/>
    <w:rsid w:val="001672FA"/>
    <w:rsid w:val="00167BBB"/>
    <w:rsid w:val="0017030C"/>
    <w:rsid w:val="001722FD"/>
    <w:rsid w:val="001770ED"/>
    <w:rsid w:val="0018033B"/>
    <w:rsid w:val="0018280E"/>
    <w:rsid w:val="00195E6E"/>
    <w:rsid w:val="0019766A"/>
    <w:rsid w:val="00197D71"/>
    <w:rsid w:val="001B4186"/>
    <w:rsid w:val="001B4820"/>
    <w:rsid w:val="001B5FD6"/>
    <w:rsid w:val="001C3CCB"/>
    <w:rsid w:val="001D220A"/>
    <w:rsid w:val="001D3554"/>
    <w:rsid w:val="001E1F8B"/>
    <w:rsid w:val="001E405A"/>
    <w:rsid w:val="001E5D4C"/>
    <w:rsid w:val="001F45C5"/>
    <w:rsid w:val="001F4A82"/>
    <w:rsid w:val="00202B56"/>
    <w:rsid w:val="00211C1A"/>
    <w:rsid w:val="002122CD"/>
    <w:rsid w:val="002155A2"/>
    <w:rsid w:val="00216BEE"/>
    <w:rsid w:val="00227E70"/>
    <w:rsid w:val="002319AB"/>
    <w:rsid w:val="002321C3"/>
    <w:rsid w:val="00234B3B"/>
    <w:rsid w:val="00237DB9"/>
    <w:rsid w:val="00240C7B"/>
    <w:rsid w:val="00242DAF"/>
    <w:rsid w:val="00245AA9"/>
    <w:rsid w:val="002474F8"/>
    <w:rsid w:val="00260BED"/>
    <w:rsid w:val="002610EE"/>
    <w:rsid w:val="0026249E"/>
    <w:rsid w:val="0026285F"/>
    <w:rsid w:val="0026341D"/>
    <w:rsid w:val="00263780"/>
    <w:rsid w:val="0026422A"/>
    <w:rsid w:val="0026545B"/>
    <w:rsid w:val="002671EB"/>
    <w:rsid w:val="002677FB"/>
    <w:rsid w:val="0027393E"/>
    <w:rsid w:val="00274AC9"/>
    <w:rsid w:val="00275BC5"/>
    <w:rsid w:val="00290A6A"/>
    <w:rsid w:val="00291371"/>
    <w:rsid w:val="002930E8"/>
    <w:rsid w:val="00293BA7"/>
    <w:rsid w:val="00297CB4"/>
    <w:rsid w:val="002A5165"/>
    <w:rsid w:val="002A5F23"/>
    <w:rsid w:val="002A69C4"/>
    <w:rsid w:val="002A6E3E"/>
    <w:rsid w:val="002B2110"/>
    <w:rsid w:val="002B3717"/>
    <w:rsid w:val="002B4444"/>
    <w:rsid w:val="002B6634"/>
    <w:rsid w:val="002C4E33"/>
    <w:rsid w:val="002D157E"/>
    <w:rsid w:val="002E1538"/>
    <w:rsid w:val="002E20E0"/>
    <w:rsid w:val="002F2A52"/>
    <w:rsid w:val="00302588"/>
    <w:rsid w:val="00304CD0"/>
    <w:rsid w:val="00305BBA"/>
    <w:rsid w:val="00307C01"/>
    <w:rsid w:val="00313050"/>
    <w:rsid w:val="003211EA"/>
    <w:rsid w:val="00324BF0"/>
    <w:rsid w:val="00325EE5"/>
    <w:rsid w:val="00335505"/>
    <w:rsid w:val="00340464"/>
    <w:rsid w:val="00341FEC"/>
    <w:rsid w:val="0035150D"/>
    <w:rsid w:val="00351B25"/>
    <w:rsid w:val="00351C9D"/>
    <w:rsid w:val="003527AD"/>
    <w:rsid w:val="003531FF"/>
    <w:rsid w:val="00365868"/>
    <w:rsid w:val="0037177C"/>
    <w:rsid w:val="003742A8"/>
    <w:rsid w:val="00375083"/>
    <w:rsid w:val="0037583C"/>
    <w:rsid w:val="0037630D"/>
    <w:rsid w:val="00376A9C"/>
    <w:rsid w:val="00377034"/>
    <w:rsid w:val="00383106"/>
    <w:rsid w:val="00384599"/>
    <w:rsid w:val="00386710"/>
    <w:rsid w:val="00387368"/>
    <w:rsid w:val="0039000B"/>
    <w:rsid w:val="00393461"/>
    <w:rsid w:val="0039380D"/>
    <w:rsid w:val="00395D1E"/>
    <w:rsid w:val="003A0074"/>
    <w:rsid w:val="003A3D20"/>
    <w:rsid w:val="003A7D13"/>
    <w:rsid w:val="003B1221"/>
    <w:rsid w:val="003B5A53"/>
    <w:rsid w:val="003B6390"/>
    <w:rsid w:val="003C2202"/>
    <w:rsid w:val="003D1DF5"/>
    <w:rsid w:val="003D4E8A"/>
    <w:rsid w:val="003D5775"/>
    <w:rsid w:val="003D64AA"/>
    <w:rsid w:val="003E1C1D"/>
    <w:rsid w:val="003E4676"/>
    <w:rsid w:val="003E5C19"/>
    <w:rsid w:val="003E79CA"/>
    <w:rsid w:val="003F0B2F"/>
    <w:rsid w:val="003F2E26"/>
    <w:rsid w:val="003F4D51"/>
    <w:rsid w:val="003F5E46"/>
    <w:rsid w:val="003F78AC"/>
    <w:rsid w:val="003F7A69"/>
    <w:rsid w:val="00401F46"/>
    <w:rsid w:val="00404AEA"/>
    <w:rsid w:val="0041092A"/>
    <w:rsid w:val="0041192D"/>
    <w:rsid w:val="00416F3A"/>
    <w:rsid w:val="00420596"/>
    <w:rsid w:val="00421316"/>
    <w:rsid w:val="0042279C"/>
    <w:rsid w:val="004245C1"/>
    <w:rsid w:val="004333C6"/>
    <w:rsid w:val="0043404A"/>
    <w:rsid w:val="00436DED"/>
    <w:rsid w:val="00447FCE"/>
    <w:rsid w:val="004549C9"/>
    <w:rsid w:val="00460D36"/>
    <w:rsid w:val="0046405C"/>
    <w:rsid w:val="004667D5"/>
    <w:rsid w:val="00470399"/>
    <w:rsid w:val="00470C2F"/>
    <w:rsid w:val="00472912"/>
    <w:rsid w:val="00472B4A"/>
    <w:rsid w:val="004738A7"/>
    <w:rsid w:val="00474CC1"/>
    <w:rsid w:val="004767D8"/>
    <w:rsid w:val="004777AB"/>
    <w:rsid w:val="00485F5C"/>
    <w:rsid w:val="00487403"/>
    <w:rsid w:val="00497085"/>
    <w:rsid w:val="004A05BD"/>
    <w:rsid w:val="004A7D88"/>
    <w:rsid w:val="004B04DF"/>
    <w:rsid w:val="004B0E44"/>
    <w:rsid w:val="004B1159"/>
    <w:rsid w:val="004B5BB2"/>
    <w:rsid w:val="004B7074"/>
    <w:rsid w:val="004C0167"/>
    <w:rsid w:val="004C3C74"/>
    <w:rsid w:val="004C4A3B"/>
    <w:rsid w:val="004C4D02"/>
    <w:rsid w:val="004C6AF1"/>
    <w:rsid w:val="004D01EB"/>
    <w:rsid w:val="004D51BC"/>
    <w:rsid w:val="004D534E"/>
    <w:rsid w:val="004D5EA6"/>
    <w:rsid w:val="004E0B89"/>
    <w:rsid w:val="004E2814"/>
    <w:rsid w:val="004E3043"/>
    <w:rsid w:val="004E513A"/>
    <w:rsid w:val="004E53FB"/>
    <w:rsid w:val="004E5A6E"/>
    <w:rsid w:val="004E63DF"/>
    <w:rsid w:val="004F1A8A"/>
    <w:rsid w:val="004F419D"/>
    <w:rsid w:val="004F53C7"/>
    <w:rsid w:val="004F5F2F"/>
    <w:rsid w:val="004F66B0"/>
    <w:rsid w:val="004F7000"/>
    <w:rsid w:val="004F7274"/>
    <w:rsid w:val="00501468"/>
    <w:rsid w:val="0050208C"/>
    <w:rsid w:val="00507A52"/>
    <w:rsid w:val="00516DB2"/>
    <w:rsid w:val="0051753A"/>
    <w:rsid w:val="00517722"/>
    <w:rsid w:val="00520706"/>
    <w:rsid w:val="00525549"/>
    <w:rsid w:val="005256F2"/>
    <w:rsid w:val="005325A9"/>
    <w:rsid w:val="005327EC"/>
    <w:rsid w:val="00536CB0"/>
    <w:rsid w:val="00540A17"/>
    <w:rsid w:val="00550537"/>
    <w:rsid w:val="00552B20"/>
    <w:rsid w:val="00553C60"/>
    <w:rsid w:val="00554288"/>
    <w:rsid w:val="00557A03"/>
    <w:rsid w:val="00560841"/>
    <w:rsid w:val="0056101C"/>
    <w:rsid w:val="00564C5F"/>
    <w:rsid w:val="00566250"/>
    <w:rsid w:val="00570338"/>
    <w:rsid w:val="00570382"/>
    <w:rsid w:val="00570E50"/>
    <w:rsid w:val="0057599F"/>
    <w:rsid w:val="00582DCD"/>
    <w:rsid w:val="0058344C"/>
    <w:rsid w:val="00590768"/>
    <w:rsid w:val="00593520"/>
    <w:rsid w:val="00593ED4"/>
    <w:rsid w:val="00596441"/>
    <w:rsid w:val="005A51CB"/>
    <w:rsid w:val="005B1D11"/>
    <w:rsid w:val="005B1FF8"/>
    <w:rsid w:val="005B2695"/>
    <w:rsid w:val="005C52AA"/>
    <w:rsid w:val="005C6E3B"/>
    <w:rsid w:val="005C7052"/>
    <w:rsid w:val="005C7D4A"/>
    <w:rsid w:val="005D003C"/>
    <w:rsid w:val="005D49D5"/>
    <w:rsid w:val="005D5785"/>
    <w:rsid w:val="005E0687"/>
    <w:rsid w:val="005E0755"/>
    <w:rsid w:val="005E3A47"/>
    <w:rsid w:val="005E6506"/>
    <w:rsid w:val="005E6B1F"/>
    <w:rsid w:val="005E7E0D"/>
    <w:rsid w:val="005F1349"/>
    <w:rsid w:val="005F1F5D"/>
    <w:rsid w:val="005F25CF"/>
    <w:rsid w:val="005F3D67"/>
    <w:rsid w:val="005F56DB"/>
    <w:rsid w:val="0060468A"/>
    <w:rsid w:val="006109C8"/>
    <w:rsid w:val="006127D0"/>
    <w:rsid w:val="00612CE7"/>
    <w:rsid w:val="00621DD7"/>
    <w:rsid w:val="00624B1C"/>
    <w:rsid w:val="00630228"/>
    <w:rsid w:val="00633349"/>
    <w:rsid w:val="00634772"/>
    <w:rsid w:val="00635890"/>
    <w:rsid w:val="00635BFA"/>
    <w:rsid w:val="0065005C"/>
    <w:rsid w:val="00652BD5"/>
    <w:rsid w:val="00656BAA"/>
    <w:rsid w:val="00657E6D"/>
    <w:rsid w:val="0066414C"/>
    <w:rsid w:val="0066432B"/>
    <w:rsid w:val="006652A3"/>
    <w:rsid w:val="006673D9"/>
    <w:rsid w:val="00670F89"/>
    <w:rsid w:val="00673609"/>
    <w:rsid w:val="00674B74"/>
    <w:rsid w:val="00674F11"/>
    <w:rsid w:val="00681B8E"/>
    <w:rsid w:val="00681D7E"/>
    <w:rsid w:val="00681F4D"/>
    <w:rsid w:val="006842D6"/>
    <w:rsid w:val="006846ED"/>
    <w:rsid w:val="00691CAE"/>
    <w:rsid w:val="00692754"/>
    <w:rsid w:val="00694C0E"/>
    <w:rsid w:val="006961A3"/>
    <w:rsid w:val="00697AF6"/>
    <w:rsid w:val="006A4178"/>
    <w:rsid w:val="006B03AB"/>
    <w:rsid w:val="006B10E1"/>
    <w:rsid w:val="006B7753"/>
    <w:rsid w:val="006C1408"/>
    <w:rsid w:val="006C27CC"/>
    <w:rsid w:val="006C52A6"/>
    <w:rsid w:val="006C7277"/>
    <w:rsid w:val="006D132C"/>
    <w:rsid w:val="006D39E0"/>
    <w:rsid w:val="006D5334"/>
    <w:rsid w:val="006E5CF9"/>
    <w:rsid w:val="006F21D1"/>
    <w:rsid w:val="006F57F6"/>
    <w:rsid w:val="006F6547"/>
    <w:rsid w:val="006F75B8"/>
    <w:rsid w:val="00703DCF"/>
    <w:rsid w:val="00707A6A"/>
    <w:rsid w:val="00707BC4"/>
    <w:rsid w:val="007137FE"/>
    <w:rsid w:val="00713F76"/>
    <w:rsid w:val="007212A2"/>
    <w:rsid w:val="00726F8B"/>
    <w:rsid w:val="00731253"/>
    <w:rsid w:val="00733CE2"/>
    <w:rsid w:val="00737502"/>
    <w:rsid w:val="0074074B"/>
    <w:rsid w:val="007432E9"/>
    <w:rsid w:val="00744AD1"/>
    <w:rsid w:val="0075077F"/>
    <w:rsid w:val="00750FFC"/>
    <w:rsid w:val="00753E8B"/>
    <w:rsid w:val="00755495"/>
    <w:rsid w:val="007635EB"/>
    <w:rsid w:val="00774458"/>
    <w:rsid w:val="007754C4"/>
    <w:rsid w:val="0077707F"/>
    <w:rsid w:val="00781B08"/>
    <w:rsid w:val="007850D0"/>
    <w:rsid w:val="00797CCE"/>
    <w:rsid w:val="007A6D7E"/>
    <w:rsid w:val="007B05F9"/>
    <w:rsid w:val="007B6C2C"/>
    <w:rsid w:val="007B7044"/>
    <w:rsid w:val="007C0349"/>
    <w:rsid w:val="007C202B"/>
    <w:rsid w:val="007C3EF0"/>
    <w:rsid w:val="007C49D1"/>
    <w:rsid w:val="007C501A"/>
    <w:rsid w:val="007D2272"/>
    <w:rsid w:val="007D2BA4"/>
    <w:rsid w:val="007D6871"/>
    <w:rsid w:val="007E6535"/>
    <w:rsid w:val="007E6E9B"/>
    <w:rsid w:val="007F7392"/>
    <w:rsid w:val="00807976"/>
    <w:rsid w:val="008104BE"/>
    <w:rsid w:val="008105A4"/>
    <w:rsid w:val="00810716"/>
    <w:rsid w:val="008130B8"/>
    <w:rsid w:val="008141CC"/>
    <w:rsid w:val="00815017"/>
    <w:rsid w:val="00817069"/>
    <w:rsid w:val="00820BDA"/>
    <w:rsid w:val="008222C3"/>
    <w:rsid w:val="00825182"/>
    <w:rsid w:val="00834D03"/>
    <w:rsid w:val="00844419"/>
    <w:rsid w:val="00846FC4"/>
    <w:rsid w:val="00847016"/>
    <w:rsid w:val="00855E61"/>
    <w:rsid w:val="008563EC"/>
    <w:rsid w:val="00856E00"/>
    <w:rsid w:val="00870D26"/>
    <w:rsid w:val="008750DD"/>
    <w:rsid w:val="00876186"/>
    <w:rsid w:val="0087673A"/>
    <w:rsid w:val="0087688E"/>
    <w:rsid w:val="008768FD"/>
    <w:rsid w:val="008775E5"/>
    <w:rsid w:val="00877945"/>
    <w:rsid w:val="00891B77"/>
    <w:rsid w:val="00893F8A"/>
    <w:rsid w:val="008A190F"/>
    <w:rsid w:val="008A1BD2"/>
    <w:rsid w:val="008A3CAC"/>
    <w:rsid w:val="008A64EF"/>
    <w:rsid w:val="008A70C5"/>
    <w:rsid w:val="008A7C02"/>
    <w:rsid w:val="008B1BDA"/>
    <w:rsid w:val="008B232C"/>
    <w:rsid w:val="008B465F"/>
    <w:rsid w:val="008B4D2C"/>
    <w:rsid w:val="008B61FF"/>
    <w:rsid w:val="008B6927"/>
    <w:rsid w:val="008C6CE7"/>
    <w:rsid w:val="008D68F9"/>
    <w:rsid w:val="008E6B68"/>
    <w:rsid w:val="008E6C60"/>
    <w:rsid w:val="008E74BE"/>
    <w:rsid w:val="008F5160"/>
    <w:rsid w:val="008F74A5"/>
    <w:rsid w:val="00904541"/>
    <w:rsid w:val="0090461A"/>
    <w:rsid w:val="009057B8"/>
    <w:rsid w:val="00906465"/>
    <w:rsid w:val="00907B63"/>
    <w:rsid w:val="00915AFA"/>
    <w:rsid w:val="00932F2F"/>
    <w:rsid w:val="00936F54"/>
    <w:rsid w:val="0094176E"/>
    <w:rsid w:val="00946FDC"/>
    <w:rsid w:val="00961491"/>
    <w:rsid w:val="0096389E"/>
    <w:rsid w:val="009645FE"/>
    <w:rsid w:val="00964D02"/>
    <w:rsid w:val="009705DC"/>
    <w:rsid w:val="009713F1"/>
    <w:rsid w:val="00971A19"/>
    <w:rsid w:val="00980083"/>
    <w:rsid w:val="009831C3"/>
    <w:rsid w:val="0098530B"/>
    <w:rsid w:val="00986E94"/>
    <w:rsid w:val="009964E4"/>
    <w:rsid w:val="009A0F0D"/>
    <w:rsid w:val="009A5075"/>
    <w:rsid w:val="009B0A6C"/>
    <w:rsid w:val="009B57D8"/>
    <w:rsid w:val="009B639B"/>
    <w:rsid w:val="009C420C"/>
    <w:rsid w:val="009C7447"/>
    <w:rsid w:val="009D260E"/>
    <w:rsid w:val="009D476C"/>
    <w:rsid w:val="009D51FF"/>
    <w:rsid w:val="009D721D"/>
    <w:rsid w:val="009D7630"/>
    <w:rsid w:val="009E03BC"/>
    <w:rsid w:val="009E4E62"/>
    <w:rsid w:val="009F48D3"/>
    <w:rsid w:val="00A02715"/>
    <w:rsid w:val="00A04ABF"/>
    <w:rsid w:val="00A04AD9"/>
    <w:rsid w:val="00A04C8A"/>
    <w:rsid w:val="00A10FFC"/>
    <w:rsid w:val="00A11F6D"/>
    <w:rsid w:val="00A16EB6"/>
    <w:rsid w:val="00A21D7C"/>
    <w:rsid w:val="00A25A46"/>
    <w:rsid w:val="00A45AE1"/>
    <w:rsid w:val="00A45CE4"/>
    <w:rsid w:val="00A4626F"/>
    <w:rsid w:val="00A46D6A"/>
    <w:rsid w:val="00A515D2"/>
    <w:rsid w:val="00A54781"/>
    <w:rsid w:val="00A5516D"/>
    <w:rsid w:val="00A61C0D"/>
    <w:rsid w:val="00A61ED7"/>
    <w:rsid w:val="00A64A2F"/>
    <w:rsid w:val="00A658A3"/>
    <w:rsid w:val="00A71A90"/>
    <w:rsid w:val="00A758ED"/>
    <w:rsid w:val="00A77207"/>
    <w:rsid w:val="00A80035"/>
    <w:rsid w:val="00A80F9A"/>
    <w:rsid w:val="00A82C9A"/>
    <w:rsid w:val="00A83EBE"/>
    <w:rsid w:val="00A8431E"/>
    <w:rsid w:val="00A863E6"/>
    <w:rsid w:val="00A91100"/>
    <w:rsid w:val="00A94290"/>
    <w:rsid w:val="00AA217E"/>
    <w:rsid w:val="00AA41D0"/>
    <w:rsid w:val="00AA7759"/>
    <w:rsid w:val="00AB0348"/>
    <w:rsid w:val="00AB2A1E"/>
    <w:rsid w:val="00AB2B8D"/>
    <w:rsid w:val="00AB38C3"/>
    <w:rsid w:val="00AB7E44"/>
    <w:rsid w:val="00AC0157"/>
    <w:rsid w:val="00AC01EF"/>
    <w:rsid w:val="00AC12D6"/>
    <w:rsid w:val="00AC66B2"/>
    <w:rsid w:val="00AD0E47"/>
    <w:rsid w:val="00AD5C36"/>
    <w:rsid w:val="00AE0379"/>
    <w:rsid w:val="00AE0CBF"/>
    <w:rsid w:val="00AE1A8D"/>
    <w:rsid w:val="00AE1E61"/>
    <w:rsid w:val="00AE32A0"/>
    <w:rsid w:val="00AE6507"/>
    <w:rsid w:val="00AF11C4"/>
    <w:rsid w:val="00AF203D"/>
    <w:rsid w:val="00AF6BED"/>
    <w:rsid w:val="00B01469"/>
    <w:rsid w:val="00B01E64"/>
    <w:rsid w:val="00B02FE4"/>
    <w:rsid w:val="00B04E9B"/>
    <w:rsid w:val="00B114A0"/>
    <w:rsid w:val="00B14428"/>
    <w:rsid w:val="00B17C33"/>
    <w:rsid w:val="00B20B64"/>
    <w:rsid w:val="00B230ED"/>
    <w:rsid w:val="00B2384A"/>
    <w:rsid w:val="00B354FE"/>
    <w:rsid w:val="00B36C56"/>
    <w:rsid w:val="00B41489"/>
    <w:rsid w:val="00B47504"/>
    <w:rsid w:val="00B52A64"/>
    <w:rsid w:val="00B530DD"/>
    <w:rsid w:val="00B55F10"/>
    <w:rsid w:val="00B561BE"/>
    <w:rsid w:val="00B6415C"/>
    <w:rsid w:val="00B665F8"/>
    <w:rsid w:val="00B67311"/>
    <w:rsid w:val="00B728D5"/>
    <w:rsid w:val="00B75118"/>
    <w:rsid w:val="00B776E4"/>
    <w:rsid w:val="00B81FCB"/>
    <w:rsid w:val="00B84F5C"/>
    <w:rsid w:val="00B855B5"/>
    <w:rsid w:val="00B86869"/>
    <w:rsid w:val="00B9614A"/>
    <w:rsid w:val="00BA0467"/>
    <w:rsid w:val="00BA1F97"/>
    <w:rsid w:val="00BA3236"/>
    <w:rsid w:val="00BB5FDD"/>
    <w:rsid w:val="00BC4861"/>
    <w:rsid w:val="00BC4958"/>
    <w:rsid w:val="00BC6B6D"/>
    <w:rsid w:val="00BD1DC2"/>
    <w:rsid w:val="00BE0958"/>
    <w:rsid w:val="00BE1B46"/>
    <w:rsid w:val="00BE7FAC"/>
    <w:rsid w:val="00BF31C1"/>
    <w:rsid w:val="00BF672C"/>
    <w:rsid w:val="00C002BC"/>
    <w:rsid w:val="00C00705"/>
    <w:rsid w:val="00C01F8E"/>
    <w:rsid w:val="00C05771"/>
    <w:rsid w:val="00C11C56"/>
    <w:rsid w:val="00C14261"/>
    <w:rsid w:val="00C177EA"/>
    <w:rsid w:val="00C2037F"/>
    <w:rsid w:val="00C20DDB"/>
    <w:rsid w:val="00C214DA"/>
    <w:rsid w:val="00C25D90"/>
    <w:rsid w:val="00C27699"/>
    <w:rsid w:val="00C30721"/>
    <w:rsid w:val="00C308DE"/>
    <w:rsid w:val="00C3570B"/>
    <w:rsid w:val="00C367DE"/>
    <w:rsid w:val="00C43779"/>
    <w:rsid w:val="00C45AD8"/>
    <w:rsid w:val="00C56597"/>
    <w:rsid w:val="00C607C2"/>
    <w:rsid w:val="00C60CA1"/>
    <w:rsid w:val="00C638D4"/>
    <w:rsid w:val="00C71E87"/>
    <w:rsid w:val="00C76ACE"/>
    <w:rsid w:val="00C76C36"/>
    <w:rsid w:val="00C80C79"/>
    <w:rsid w:val="00C81E4F"/>
    <w:rsid w:val="00C82094"/>
    <w:rsid w:val="00C84ABB"/>
    <w:rsid w:val="00C85E98"/>
    <w:rsid w:val="00C900EA"/>
    <w:rsid w:val="00C91CD4"/>
    <w:rsid w:val="00C92927"/>
    <w:rsid w:val="00CA041A"/>
    <w:rsid w:val="00CA0F8A"/>
    <w:rsid w:val="00CA3E24"/>
    <w:rsid w:val="00CB70BB"/>
    <w:rsid w:val="00CB769B"/>
    <w:rsid w:val="00CC35B5"/>
    <w:rsid w:val="00CC48EF"/>
    <w:rsid w:val="00CD2A14"/>
    <w:rsid w:val="00CD35E4"/>
    <w:rsid w:val="00CD541B"/>
    <w:rsid w:val="00CE1B94"/>
    <w:rsid w:val="00CE42A6"/>
    <w:rsid w:val="00CE7552"/>
    <w:rsid w:val="00CF533C"/>
    <w:rsid w:val="00D03274"/>
    <w:rsid w:val="00D04B7B"/>
    <w:rsid w:val="00D107F2"/>
    <w:rsid w:val="00D136CC"/>
    <w:rsid w:val="00D175D7"/>
    <w:rsid w:val="00D208A4"/>
    <w:rsid w:val="00D214B9"/>
    <w:rsid w:val="00D214E0"/>
    <w:rsid w:val="00D21649"/>
    <w:rsid w:val="00D25930"/>
    <w:rsid w:val="00D2790A"/>
    <w:rsid w:val="00D302E3"/>
    <w:rsid w:val="00D31EAC"/>
    <w:rsid w:val="00D3397E"/>
    <w:rsid w:val="00D33C66"/>
    <w:rsid w:val="00D36A6B"/>
    <w:rsid w:val="00D36CB5"/>
    <w:rsid w:val="00D4157F"/>
    <w:rsid w:val="00D4587B"/>
    <w:rsid w:val="00D475CB"/>
    <w:rsid w:val="00D55E87"/>
    <w:rsid w:val="00D6266E"/>
    <w:rsid w:val="00D64A99"/>
    <w:rsid w:val="00D659DE"/>
    <w:rsid w:val="00D65ABA"/>
    <w:rsid w:val="00D66C90"/>
    <w:rsid w:val="00D71C1B"/>
    <w:rsid w:val="00D720A3"/>
    <w:rsid w:val="00D727B1"/>
    <w:rsid w:val="00D72B1C"/>
    <w:rsid w:val="00D80DF1"/>
    <w:rsid w:val="00D80E57"/>
    <w:rsid w:val="00D81A2F"/>
    <w:rsid w:val="00D839DC"/>
    <w:rsid w:val="00D842FC"/>
    <w:rsid w:val="00D8474A"/>
    <w:rsid w:val="00D903A2"/>
    <w:rsid w:val="00DA692C"/>
    <w:rsid w:val="00DB1ADD"/>
    <w:rsid w:val="00DB33DB"/>
    <w:rsid w:val="00DB48BA"/>
    <w:rsid w:val="00DC11B5"/>
    <w:rsid w:val="00DC196E"/>
    <w:rsid w:val="00DC2E57"/>
    <w:rsid w:val="00DC3453"/>
    <w:rsid w:val="00DC4CA0"/>
    <w:rsid w:val="00DD08EE"/>
    <w:rsid w:val="00DD357A"/>
    <w:rsid w:val="00DD3B27"/>
    <w:rsid w:val="00DD4DDE"/>
    <w:rsid w:val="00DD61DD"/>
    <w:rsid w:val="00DE18EB"/>
    <w:rsid w:val="00DE2847"/>
    <w:rsid w:val="00DE43B5"/>
    <w:rsid w:val="00DE4BF8"/>
    <w:rsid w:val="00DE7528"/>
    <w:rsid w:val="00DF1386"/>
    <w:rsid w:val="00DF264A"/>
    <w:rsid w:val="00DF2679"/>
    <w:rsid w:val="00DF3270"/>
    <w:rsid w:val="00DF422C"/>
    <w:rsid w:val="00E00C0C"/>
    <w:rsid w:val="00E0192A"/>
    <w:rsid w:val="00E0313A"/>
    <w:rsid w:val="00E10527"/>
    <w:rsid w:val="00E10FE5"/>
    <w:rsid w:val="00E116F7"/>
    <w:rsid w:val="00E11CE9"/>
    <w:rsid w:val="00E11FBD"/>
    <w:rsid w:val="00E12F65"/>
    <w:rsid w:val="00E13A5A"/>
    <w:rsid w:val="00E159FD"/>
    <w:rsid w:val="00E201F0"/>
    <w:rsid w:val="00E237A8"/>
    <w:rsid w:val="00E26BF0"/>
    <w:rsid w:val="00E31442"/>
    <w:rsid w:val="00E33D6E"/>
    <w:rsid w:val="00E365A3"/>
    <w:rsid w:val="00E66096"/>
    <w:rsid w:val="00E668C1"/>
    <w:rsid w:val="00E7470E"/>
    <w:rsid w:val="00E77E53"/>
    <w:rsid w:val="00E857AA"/>
    <w:rsid w:val="00E85D09"/>
    <w:rsid w:val="00E8702D"/>
    <w:rsid w:val="00E904A1"/>
    <w:rsid w:val="00E9453F"/>
    <w:rsid w:val="00E97A03"/>
    <w:rsid w:val="00EA03FE"/>
    <w:rsid w:val="00EA1925"/>
    <w:rsid w:val="00EA23A3"/>
    <w:rsid w:val="00EA3706"/>
    <w:rsid w:val="00EA4BA6"/>
    <w:rsid w:val="00EA6221"/>
    <w:rsid w:val="00EB0BD5"/>
    <w:rsid w:val="00EB3298"/>
    <w:rsid w:val="00EB5981"/>
    <w:rsid w:val="00EB6A07"/>
    <w:rsid w:val="00EC1AE8"/>
    <w:rsid w:val="00EC29E0"/>
    <w:rsid w:val="00EC354A"/>
    <w:rsid w:val="00ED0F86"/>
    <w:rsid w:val="00ED1C7A"/>
    <w:rsid w:val="00ED368B"/>
    <w:rsid w:val="00ED7110"/>
    <w:rsid w:val="00EE185D"/>
    <w:rsid w:val="00EE50D4"/>
    <w:rsid w:val="00EE75AD"/>
    <w:rsid w:val="00EF5FCB"/>
    <w:rsid w:val="00F07200"/>
    <w:rsid w:val="00F07572"/>
    <w:rsid w:val="00F07D26"/>
    <w:rsid w:val="00F14ABC"/>
    <w:rsid w:val="00F169F6"/>
    <w:rsid w:val="00F245EE"/>
    <w:rsid w:val="00F26C86"/>
    <w:rsid w:val="00F33071"/>
    <w:rsid w:val="00F509AC"/>
    <w:rsid w:val="00F50C53"/>
    <w:rsid w:val="00F5171D"/>
    <w:rsid w:val="00F56275"/>
    <w:rsid w:val="00F6274F"/>
    <w:rsid w:val="00F67D14"/>
    <w:rsid w:val="00F70A8C"/>
    <w:rsid w:val="00F71FAF"/>
    <w:rsid w:val="00F73E09"/>
    <w:rsid w:val="00F74F55"/>
    <w:rsid w:val="00F81A2A"/>
    <w:rsid w:val="00F82481"/>
    <w:rsid w:val="00F836C4"/>
    <w:rsid w:val="00F8504F"/>
    <w:rsid w:val="00F862DE"/>
    <w:rsid w:val="00F87284"/>
    <w:rsid w:val="00F9055C"/>
    <w:rsid w:val="00F91258"/>
    <w:rsid w:val="00F92D1B"/>
    <w:rsid w:val="00FA17A9"/>
    <w:rsid w:val="00FA1ED1"/>
    <w:rsid w:val="00FA2709"/>
    <w:rsid w:val="00FA4526"/>
    <w:rsid w:val="00FA4FA1"/>
    <w:rsid w:val="00FB0111"/>
    <w:rsid w:val="00FB5A23"/>
    <w:rsid w:val="00FB75F2"/>
    <w:rsid w:val="00FC60DC"/>
    <w:rsid w:val="00FC6603"/>
    <w:rsid w:val="00FC7D8B"/>
    <w:rsid w:val="00FD0023"/>
    <w:rsid w:val="00FD0B4E"/>
    <w:rsid w:val="00FD0C0B"/>
    <w:rsid w:val="00FD47D4"/>
    <w:rsid w:val="00FE14F3"/>
    <w:rsid w:val="00FE419D"/>
    <w:rsid w:val="00FF3786"/>
    <w:rsid w:val="00FF52FA"/>
    <w:rsid w:val="00FF6E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E4120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237"/>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0B48E7"/>
    <w:pPr>
      <w:keepNext/>
      <w:keepLines/>
      <w:spacing w:before="240" w:after="0" w:line="259" w:lineRule="auto"/>
      <w:outlineLvl w:val="0"/>
    </w:pPr>
    <w:rPr>
      <w:rFonts w:eastAsia="Times New Roman"/>
      <w:b/>
      <w:color w:val="1F4E7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17DB"/>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7E17DB"/>
    <w:rPr>
      <w:rFonts w:ascii="Consolas" w:hAnsi="Consolas"/>
      <w:sz w:val="21"/>
      <w:szCs w:val="21"/>
    </w:rPr>
  </w:style>
  <w:style w:type="character" w:styleId="Hyperlink">
    <w:name w:val="Hyperlink"/>
    <w:uiPriority w:val="99"/>
    <w:unhideWhenUsed/>
    <w:rsid w:val="0055343D"/>
    <w:rPr>
      <w:color w:val="0000FF"/>
      <w:u w:val="single"/>
    </w:rPr>
  </w:style>
  <w:style w:type="paragraph" w:customStyle="1" w:styleId="LightGrid-Accent31">
    <w:name w:val="Light Grid - Accent 31"/>
    <w:basedOn w:val="Normal"/>
    <w:uiPriority w:val="34"/>
    <w:qFormat/>
    <w:rsid w:val="004101AB"/>
    <w:pPr>
      <w:ind w:left="720"/>
      <w:contextualSpacing/>
    </w:pPr>
  </w:style>
  <w:style w:type="paragraph" w:customStyle="1" w:styleId="MediumGrid21">
    <w:name w:val="Medium Grid 21"/>
    <w:uiPriority w:val="1"/>
    <w:semiHidden/>
    <w:qFormat/>
    <w:rsid w:val="00363237"/>
    <w:rPr>
      <w:rFonts w:ascii="Times New Roman" w:hAnsi="Times New Roman"/>
      <w:sz w:val="24"/>
      <w:szCs w:val="22"/>
    </w:rPr>
  </w:style>
  <w:style w:type="paragraph" w:styleId="NormalWeb">
    <w:name w:val="Normal (Web)"/>
    <w:basedOn w:val="Normal"/>
    <w:uiPriority w:val="99"/>
    <w:unhideWhenUsed/>
    <w:rsid w:val="00F24DB1"/>
    <w:pPr>
      <w:spacing w:before="100" w:beforeAutospacing="1" w:after="100" w:afterAutospacing="1" w:line="240" w:lineRule="auto"/>
    </w:pPr>
    <w:rPr>
      <w:rFonts w:eastAsia="Times New Roman"/>
      <w:szCs w:val="24"/>
    </w:rPr>
  </w:style>
  <w:style w:type="character" w:styleId="CommentReference">
    <w:name w:val="annotation reference"/>
    <w:uiPriority w:val="99"/>
    <w:semiHidden/>
    <w:unhideWhenUsed/>
    <w:rsid w:val="00276D52"/>
    <w:rPr>
      <w:sz w:val="16"/>
      <w:szCs w:val="16"/>
    </w:rPr>
  </w:style>
  <w:style w:type="paragraph" w:styleId="CommentText">
    <w:name w:val="annotation text"/>
    <w:basedOn w:val="Normal"/>
    <w:link w:val="CommentTextChar"/>
    <w:uiPriority w:val="99"/>
    <w:semiHidden/>
    <w:unhideWhenUsed/>
    <w:rsid w:val="00276D52"/>
    <w:pPr>
      <w:spacing w:line="240" w:lineRule="auto"/>
    </w:pPr>
    <w:rPr>
      <w:sz w:val="20"/>
      <w:szCs w:val="20"/>
      <w:lang w:val="x-none" w:eastAsia="x-none"/>
    </w:rPr>
  </w:style>
  <w:style w:type="character" w:customStyle="1" w:styleId="CommentTextChar">
    <w:name w:val="Comment Text Char"/>
    <w:link w:val="CommentText"/>
    <w:uiPriority w:val="99"/>
    <w:semiHidden/>
    <w:rsid w:val="00276D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76D52"/>
    <w:rPr>
      <w:b/>
      <w:bCs/>
    </w:rPr>
  </w:style>
  <w:style w:type="character" w:customStyle="1" w:styleId="CommentSubjectChar">
    <w:name w:val="Comment Subject Char"/>
    <w:link w:val="CommentSubject"/>
    <w:uiPriority w:val="99"/>
    <w:semiHidden/>
    <w:rsid w:val="00276D52"/>
    <w:rPr>
      <w:rFonts w:ascii="Times New Roman" w:hAnsi="Times New Roman"/>
      <w:b/>
      <w:bCs/>
      <w:sz w:val="20"/>
      <w:szCs w:val="20"/>
    </w:rPr>
  </w:style>
  <w:style w:type="paragraph" w:styleId="BalloonText">
    <w:name w:val="Balloon Text"/>
    <w:basedOn w:val="Normal"/>
    <w:link w:val="BalloonTextChar"/>
    <w:uiPriority w:val="99"/>
    <w:semiHidden/>
    <w:unhideWhenUsed/>
    <w:rsid w:val="00276D5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76D52"/>
    <w:rPr>
      <w:rFonts w:ascii="Tahoma" w:hAnsi="Tahoma" w:cs="Tahoma"/>
      <w:sz w:val="16"/>
      <w:szCs w:val="16"/>
    </w:rPr>
  </w:style>
  <w:style w:type="character" w:styleId="FollowedHyperlink">
    <w:name w:val="FollowedHyperlink"/>
    <w:uiPriority w:val="99"/>
    <w:semiHidden/>
    <w:unhideWhenUsed/>
    <w:rsid w:val="004042CA"/>
    <w:rPr>
      <w:color w:val="800080"/>
      <w:u w:val="single"/>
    </w:rPr>
  </w:style>
  <w:style w:type="paragraph" w:styleId="Header">
    <w:name w:val="header"/>
    <w:basedOn w:val="Normal"/>
    <w:rsid w:val="009D49A8"/>
    <w:pPr>
      <w:tabs>
        <w:tab w:val="center" w:pos="4320"/>
        <w:tab w:val="right" w:pos="8640"/>
      </w:tabs>
    </w:pPr>
  </w:style>
  <w:style w:type="paragraph" w:styleId="Footer">
    <w:name w:val="footer"/>
    <w:basedOn w:val="Normal"/>
    <w:rsid w:val="009D49A8"/>
    <w:pPr>
      <w:tabs>
        <w:tab w:val="center" w:pos="4320"/>
        <w:tab w:val="right" w:pos="8640"/>
      </w:tabs>
    </w:pPr>
  </w:style>
  <w:style w:type="character" w:styleId="PageNumber">
    <w:name w:val="page number"/>
    <w:uiPriority w:val="99"/>
    <w:semiHidden/>
    <w:unhideWhenUsed/>
    <w:rsid w:val="000308E1"/>
  </w:style>
  <w:style w:type="paragraph" w:customStyle="1" w:styleId="sbnl">
    <w:name w:val="sbnl"/>
    <w:basedOn w:val="Normal"/>
    <w:rsid w:val="00C900EA"/>
    <w:pPr>
      <w:widowControl w:val="0"/>
      <w:spacing w:after="0" w:line="480" w:lineRule="auto"/>
      <w:ind w:left="1800" w:right="720" w:hanging="360"/>
      <w:jc w:val="both"/>
    </w:pPr>
    <w:rPr>
      <w:rFonts w:eastAsia="Times New Roman"/>
      <w:noProof/>
      <w:sz w:val="20"/>
      <w:szCs w:val="20"/>
    </w:rPr>
  </w:style>
  <w:style w:type="table" w:styleId="TableGrid">
    <w:name w:val="Table Grid"/>
    <w:basedOn w:val="TableNormal"/>
    <w:uiPriority w:val="59"/>
    <w:rsid w:val="00EC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8E7"/>
    <w:pPr>
      <w:spacing w:after="160" w:line="259" w:lineRule="auto"/>
      <w:ind w:left="720"/>
      <w:contextualSpacing/>
    </w:pPr>
    <w:rPr>
      <w:rFonts w:asciiTheme="minorHAnsi" w:eastAsiaTheme="minorHAnsi" w:hAnsiTheme="minorHAnsi" w:cstheme="minorBidi"/>
      <w:sz w:val="22"/>
    </w:rPr>
  </w:style>
  <w:style w:type="character" w:customStyle="1" w:styleId="Heading1Char">
    <w:name w:val="Heading 1 Char"/>
    <w:basedOn w:val="DefaultParagraphFont"/>
    <w:link w:val="Heading1"/>
    <w:uiPriority w:val="9"/>
    <w:rsid w:val="000B48E7"/>
    <w:rPr>
      <w:rFonts w:ascii="Times New Roman" w:eastAsia="Times New Roman" w:hAnsi="Times New Roman"/>
      <w:b/>
      <w:color w:val="1F4E79"/>
      <w:sz w:val="32"/>
      <w:szCs w:val="32"/>
    </w:rPr>
  </w:style>
  <w:style w:type="paragraph" w:styleId="TOC1">
    <w:name w:val="toc 1"/>
    <w:basedOn w:val="Normal"/>
    <w:next w:val="Normal"/>
    <w:autoRedefine/>
    <w:uiPriority w:val="39"/>
    <w:unhideWhenUsed/>
    <w:rsid w:val="005B1D11"/>
    <w:pPr>
      <w:tabs>
        <w:tab w:val="right" w:leader="dot" w:pos="9350"/>
      </w:tabs>
      <w:spacing w:after="100" w:line="259" w:lineRule="auto"/>
    </w:pPr>
    <w:rPr>
      <w:color w:val="FF0000"/>
      <w:szCs w:val="24"/>
    </w:rPr>
  </w:style>
  <w:style w:type="paragraph" w:styleId="Revision">
    <w:name w:val="Revision"/>
    <w:hidden/>
    <w:uiPriority w:val="62"/>
    <w:rsid w:val="00633349"/>
    <w:rPr>
      <w:rFonts w:ascii="Times New Roman" w:hAnsi="Times New Roman"/>
      <w:sz w:val="24"/>
      <w:szCs w:val="22"/>
    </w:rPr>
  </w:style>
  <w:style w:type="paragraph" w:customStyle="1" w:styleId="p1">
    <w:name w:val="p1"/>
    <w:basedOn w:val="Normal"/>
    <w:rsid w:val="00876186"/>
    <w:pPr>
      <w:spacing w:after="0" w:line="240" w:lineRule="auto"/>
    </w:pPr>
    <w:rPr>
      <w:rFonts w:ascii="Helvetica" w:hAnsi="Helvetica"/>
      <w:sz w:val="14"/>
      <w:szCs w:val="14"/>
    </w:rPr>
  </w:style>
  <w:style w:type="paragraph" w:customStyle="1" w:styleId="p2">
    <w:name w:val="p2"/>
    <w:basedOn w:val="Normal"/>
    <w:rsid w:val="00876186"/>
    <w:pPr>
      <w:spacing w:after="0" w:line="240" w:lineRule="auto"/>
    </w:pPr>
    <w:rPr>
      <w:rFonts w:ascii="Helvetica" w:hAnsi="Helvetica"/>
      <w:color w:val="2185FD"/>
      <w:sz w:val="14"/>
      <w:szCs w:val="14"/>
    </w:rPr>
  </w:style>
  <w:style w:type="character" w:customStyle="1" w:styleId="s1">
    <w:name w:val="s1"/>
    <w:basedOn w:val="DefaultParagraphFont"/>
    <w:rsid w:val="0087618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2820">
      <w:bodyDiv w:val="1"/>
      <w:marLeft w:val="0"/>
      <w:marRight w:val="0"/>
      <w:marTop w:val="0"/>
      <w:marBottom w:val="0"/>
      <w:divBdr>
        <w:top w:val="none" w:sz="0" w:space="0" w:color="auto"/>
        <w:left w:val="none" w:sz="0" w:space="0" w:color="auto"/>
        <w:bottom w:val="none" w:sz="0" w:space="0" w:color="auto"/>
        <w:right w:val="none" w:sz="0" w:space="0" w:color="auto"/>
      </w:divBdr>
    </w:div>
    <w:div w:id="106782508">
      <w:bodyDiv w:val="1"/>
      <w:marLeft w:val="0"/>
      <w:marRight w:val="0"/>
      <w:marTop w:val="0"/>
      <w:marBottom w:val="0"/>
      <w:divBdr>
        <w:top w:val="none" w:sz="0" w:space="0" w:color="auto"/>
        <w:left w:val="none" w:sz="0" w:space="0" w:color="auto"/>
        <w:bottom w:val="none" w:sz="0" w:space="0" w:color="auto"/>
        <w:right w:val="none" w:sz="0" w:space="0" w:color="auto"/>
      </w:divBdr>
    </w:div>
    <w:div w:id="133181687">
      <w:bodyDiv w:val="1"/>
      <w:marLeft w:val="0"/>
      <w:marRight w:val="0"/>
      <w:marTop w:val="0"/>
      <w:marBottom w:val="0"/>
      <w:divBdr>
        <w:top w:val="none" w:sz="0" w:space="0" w:color="auto"/>
        <w:left w:val="none" w:sz="0" w:space="0" w:color="auto"/>
        <w:bottom w:val="none" w:sz="0" w:space="0" w:color="auto"/>
        <w:right w:val="none" w:sz="0" w:space="0" w:color="auto"/>
      </w:divBdr>
    </w:div>
    <w:div w:id="280769315">
      <w:bodyDiv w:val="1"/>
      <w:marLeft w:val="0"/>
      <w:marRight w:val="0"/>
      <w:marTop w:val="0"/>
      <w:marBottom w:val="0"/>
      <w:divBdr>
        <w:top w:val="none" w:sz="0" w:space="0" w:color="auto"/>
        <w:left w:val="none" w:sz="0" w:space="0" w:color="auto"/>
        <w:bottom w:val="none" w:sz="0" w:space="0" w:color="auto"/>
        <w:right w:val="none" w:sz="0" w:space="0" w:color="auto"/>
      </w:divBdr>
    </w:div>
    <w:div w:id="294721347">
      <w:bodyDiv w:val="1"/>
      <w:marLeft w:val="0"/>
      <w:marRight w:val="0"/>
      <w:marTop w:val="0"/>
      <w:marBottom w:val="0"/>
      <w:divBdr>
        <w:top w:val="none" w:sz="0" w:space="0" w:color="auto"/>
        <w:left w:val="none" w:sz="0" w:space="0" w:color="auto"/>
        <w:bottom w:val="none" w:sz="0" w:space="0" w:color="auto"/>
        <w:right w:val="none" w:sz="0" w:space="0" w:color="auto"/>
      </w:divBdr>
    </w:div>
    <w:div w:id="312031192">
      <w:bodyDiv w:val="1"/>
      <w:marLeft w:val="0"/>
      <w:marRight w:val="0"/>
      <w:marTop w:val="0"/>
      <w:marBottom w:val="0"/>
      <w:divBdr>
        <w:top w:val="none" w:sz="0" w:space="0" w:color="auto"/>
        <w:left w:val="none" w:sz="0" w:space="0" w:color="auto"/>
        <w:bottom w:val="none" w:sz="0" w:space="0" w:color="auto"/>
        <w:right w:val="none" w:sz="0" w:space="0" w:color="auto"/>
      </w:divBdr>
      <w:divsChild>
        <w:div w:id="696393540">
          <w:marLeft w:val="0"/>
          <w:marRight w:val="0"/>
          <w:marTop w:val="0"/>
          <w:marBottom w:val="0"/>
          <w:divBdr>
            <w:top w:val="none" w:sz="0" w:space="0" w:color="auto"/>
            <w:left w:val="none" w:sz="0" w:space="0" w:color="auto"/>
            <w:bottom w:val="none" w:sz="0" w:space="0" w:color="auto"/>
            <w:right w:val="none" w:sz="0" w:space="0" w:color="auto"/>
          </w:divBdr>
          <w:divsChild>
            <w:div w:id="610163756">
              <w:marLeft w:val="0"/>
              <w:marRight w:val="0"/>
              <w:marTop w:val="0"/>
              <w:marBottom w:val="0"/>
              <w:divBdr>
                <w:top w:val="none" w:sz="0" w:space="0" w:color="auto"/>
                <w:left w:val="none" w:sz="0" w:space="0" w:color="auto"/>
                <w:bottom w:val="none" w:sz="0" w:space="0" w:color="auto"/>
                <w:right w:val="none" w:sz="0" w:space="0" w:color="auto"/>
              </w:divBdr>
              <w:divsChild>
                <w:div w:id="758404780">
                  <w:marLeft w:val="0"/>
                  <w:marRight w:val="0"/>
                  <w:marTop w:val="0"/>
                  <w:marBottom w:val="0"/>
                  <w:divBdr>
                    <w:top w:val="none" w:sz="0" w:space="0" w:color="auto"/>
                    <w:left w:val="none" w:sz="0" w:space="0" w:color="auto"/>
                    <w:bottom w:val="none" w:sz="0" w:space="0" w:color="auto"/>
                    <w:right w:val="none" w:sz="0" w:space="0" w:color="auto"/>
                  </w:divBdr>
                  <w:divsChild>
                    <w:div w:id="180826307">
                      <w:marLeft w:val="0"/>
                      <w:marRight w:val="0"/>
                      <w:marTop w:val="0"/>
                      <w:marBottom w:val="0"/>
                      <w:divBdr>
                        <w:top w:val="none" w:sz="0" w:space="0" w:color="auto"/>
                        <w:left w:val="none" w:sz="0" w:space="0" w:color="auto"/>
                        <w:bottom w:val="none" w:sz="0" w:space="0" w:color="auto"/>
                        <w:right w:val="none" w:sz="0" w:space="0" w:color="auto"/>
                      </w:divBdr>
                      <w:divsChild>
                        <w:div w:id="1810703162">
                          <w:marLeft w:val="0"/>
                          <w:marRight w:val="0"/>
                          <w:marTop w:val="0"/>
                          <w:marBottom w:val="0"/>
                          <w:divBdr>
                            <w:top w:val="none" w:sz="0" w:space="0" w:color="auto"/>
                            <w:left w:val="none" w:sz="0" w:space="0" w:color="auto"/>
                            <w:bottom w:val="none" w:sz="0" w:space="0" w:color="auto"/>
                            <w:right w:val="none" w:sz="0" w:space="0" w:color="auto"/>
                          </w:divBdr>
                          <w:divsChild>
                            <w:div w:id="1655141230">
                              <w:marLeft w:val="0"/>
                              <w:marRight w:val="0"/>
                              <w:marTop w:val="0"/>
                              <w:marBottom w:val="0"/>
                              <w:divBdr>
                                <w:top w:val="none" w:sz="0" w:space="0" w:color="auto"/>
                                <w:left w:val="none" w:sz="0" w:space="0" w:color="auto"/>
                                <w:bottom w:val="none" w:sz="0" w:space="0" w:color="auto"/>
                                <w:right w:val="none" w:sz="0" w:space="0" w:color="auto"/>
                              </w:divBdr>
                              <w:divsChild>
                                <w:div w:id="1715545330">
                                  <w:marLeft w:val="0"/>
                                  <w:marRight w:val="0"/>
                                  <w:marTop w:val="0"/>
                                  <w:marBottom w:val="0"/>
                                  <w:divBdr>
                                    <w:top w:val="none" w:sz="0" w:space="0" w:color="auto"/>
                                    <w:left w:val="none" w:sz="0" w:space="0" w:color="auto"/>
                                    <w:bottom w:val="none" w:sz="0" w:space="0" w:color="auto"/>
                                    <w:right w:val="none" w:sz="0" w:space="0" w:color="auto"/>
                                  </w:divBdr>
                                  <w:divsChild>
                                    <w:div w:id="1557669560">
                                      <w:marLeft w:val="0"/>
                                      <w:marRight w:val="0"/>
                                      <w:marTop w:val="0"/>
                                      <w:marBottom w:val="0"/>
                                      <w:divBdr>
                                        <w:top w:val="none" w:sz="0" w:space="0" w:color="auto"/>
                                        <w:left w:val="none" w:sz="0" w:space="0" w:color="auto"/>
                                        <w:bottom w:val="none" w:sz="0" w:space="0" w:color="auto"/>
                                        <w:right w:val="none" w:sz="0" w:space="0" w:color="auto"/>
                                      </w:divBdr>
                                      <w:divsChild>
                                        <w:div w:id="578834980">
                                          <w:marLeft w:val="0"/>
                                          <w:marRight w:val="0"/>
                                          <w:marTop w:val="0"/>
                                          <w:marBottom w:val="0"/>
                                          <w:divBdr>
                                            <w:top w:val="none" w:sz="0" w:space="0" w:color="auto"/>
                                            <w:left w:val="none" w:sz="0" w:space="0" w:color="auto"/>
                                            <w:bottom w:val="none" w:sz="0" w:space="0" w:color="auto"/>
                                            <w:right w:val="none" w:sz="0" w:space="0" w:color="auto"/>
                                          </w:divBdr>
                                          <w:divsChild>
                                            <w:div w:id="332607289">
                                              <w:marLeft w:val="0"/>
                                              <w:marRight w:val="0"/>
                                              <w:marTop w:val="0"/>
                                              <w:marBottom w:val="0"/>
                                              <w:divBdr>
                                                <w:top w:val="none" w:sz="0" w:space="0" w:color="auto"/>
                                                <w:left w:val="none" w:sz="0" w:space="0" w:color="auto"/>
                                                <w:bottom w:val="none" w:sz="0" w:space="0" w:color="auto"/>
                                                <w:right w:val="none" w:sz="0" w:space="0" w:color="auto"/>
                                              </w:divBdr>
                                              <w:divsChild>
                                                <w:div w:id="1905868531">
                                                  <w:marLeft w:val="0"/>
                                                  <w:marRight w:val="0"/>
                                                  <w:marTop w:val="0"/>
                                                  <w:marBottom w:val="0"/>
                                                  <w:divBdr>
                                                    <w:top w:val="none" w:sz="0" w:space="0" w:color="auto"/>
                                                    <w:left w:val="none" w:sz="0" w:space="0" w:color="auto"/>
                                                    <w:bottom w:val="none" w:sz="0" w:space="0" w:color="auto"/>
                                                    <w:right w:val="none" w:sz="0" w:space="0" w:color="auto"/>
                                                  </w:divBdr>
                                                  <w:divsChild>
                                                    <w:div w:id="3749965">
                                                      <w:marLeft w:val="0"/>
                                                      <w:marRight w:val="0"/>
                                                      <w:marTop w:val="0"/>
                                                      <w:marBottom w:val="0"/>
                                                      <w:divBdr>
                                                        <w:top w:val="none" w:sz="0" w:space="0" w:color="auto"/>
                                                        <w:left w:val="none" w:sz="0" w:space="0" w:color="auto"/>
                                                        <w:bottom w:val="none" w:sz="0" w:space="0" w:color="auto"/>
                                                        <w:right w:val="none" w:sz="0" w:space="0" w:color="auto"/>
                                                      </w:divBdr>
                                                      <w:divsChild>
                                                        <w:div w:id="1770349735">
                                                          <w:marLeft w:val="0"/>
                                                          <w:marRight w:val="0"/>
                                                          <w:marTop w:val="0"/>
                                                          <w:marBottom w:val="0"/>
                                                          <w:divBdr>
                                                            <w:top w:val="none" w:sz="0" w:space="0" w:color="auto"/>
                                                            <w:left w:val="none" w:sz="0" w:space="0" w:color="auto"/>
                                                            <w:bottom w:val="none" w:sz="0" w:space="0" w:color="auto"/>
                                                            <w:right w:val="none" w:sz="0" w:space="0" w:color="auto"/>
                                                          </w:divBdr>
                                                          <w:divsChild>
                                                            <w:div w:id="906767789">
                                                              <w:marLeft w:val="0"/>
                                                              <w:marRight w:val="0"/>
                                                              <w:marTop w:val="0"/>
                                                              <w:marBottom w:val="0"/>
                                                              <w:divBdr>
                                                                <w:top w:val="none" w:sz="0" w:space="0" w:color="auto"/>
                                                                <w:left w:val="none" w:sz="0" w:space="0" w:color="auto"/>
                                                                <w:bottom w:val="none" w:sz="0" w:space="0" w:color="auto"/>
                                                                <w:right w:val="none" w:sz="0" w:space="0" w:color="auto"/>
                                                              </w:divBdr>
                                                              <w:divsChild>
                                                                <w:div w:id="1107577806">
                                                                  <w:marLeft w:val="0"/>
                                                                  <w:marRight w:val="0"/>
                                                                  <w:marTop w:val="0"/>
                                                                  <w:marBottom w:val="0"/>
                                                                  <w:divBdr>
                                                                    <w:top w:val="none" w:sz="0" w:space="0" w:color="auto"/>
                                                                    <w:left w:val="none" w:sz="0" w:space="0" w:color="auto"/>
                                                                    <w:bottom w:val="none" w:sz="0" w:space="0" w:color="auto"/>
                                                                    <w:right w:val="none" w:sz="0" w:space="0" w:color="auto"/>
                                                                  </w:divBdr>
                                                                  <w:divsChild>
                                                                    <w:div w:id="1033924394">
                                                                      <w:marLeft w:val="0"/>
                                                                      <w:marRight w:val="0"/>
                                                                      <w:marTop w:val="0"/>
                                                                      <w:marBottom w:val="0"/>
                                                                      <w:divBdr>
                                                                        <w:top w:val="none" w:sz="0" w:space="0" w:color="auto"/>
                                                                        <w:left w:val="none" w:sz="0" w:space="0" w:color="auto"/>
                                                                        <w:bottom w:val="none" w:sz="0" w:space="0" w:color="auto"/>
                                                                        <w:right w:val="none" w:sz="0" w:space="0" w:color="auto"/>
                                                                      </w:divBdr>
                                                                      <w:divsChild>
                                                                        <w:div w:id="723413144">
                                                                          <w:marLeft w:val="0"/>
                                                                          <w:marRight w:val="0"/>
                                                                          <w:marTop w:val="0"/>
                                                                          <w:marBottom w:val="0"/>
                                                                          <w:divBdr>
                                                                            <w:top w:val="none" w:sz="0" w:space="0" w:color="auto"/>
                                                                            <w:left w:val="none" w:sz="0" w:space="0" w:color="auto"/>
                                                                            <w:bottom w:val="none" w:sz="0" w:space="0" w:color="auto"/>
                                                                            <w:right w:val="none" w:sz="0" w:space="0" w:color="auto"/>
                                                                          </w:divBdr>
                                                                          <w:divsChild>
                                                                            <w:div w:id="955718502">
                                                                              <w:marLeft w:val="0"/>
                                                                              <w:marRight w:val="0"/>
                                                                              <w:marTop w:val="0"/>
                                                                              <w:marBottom w:val="0"/>
                                                                              <w:divBdr>
                                                                                <w:top w:val="none" w:sz="0" w:space="0" w:color="auto"/>
                                                                                <w:left w:val="none" w:sz="0" w:space="0" w:color="auto"/>
                                                                                <w:bottom w:val="none" w:sz="0" w:space="0" w:color="auto"/>
                                                                                <w:right w:val="none" w:sz="0" w:space="0" w:color="auto"/>
                                                                              </w:divBdr>
                                                                              <w:divsChild>
                                                                                <w:div w:id="14039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00262">
      <w:bodyDiv w:val="1"/>
      <w:marLeft w:val="0"/>
      <w:marRight w:val="0"/>
      <w:marTop w:val="0"/>
      <w:marBottom w:val="0"/>
      <w:divBdr>
        <w:top w:val="none" w:sz="0" w:space="0" w:color="auto"/>
        <w:left w:val="none" w:sz="0" w:space="0" w:color="auto"/>
        <w:bottom w:val="none" w:sz="0" w:space="0" w:color="auto"/>
        <w:right w:val="none" w:sz="0" w:space="0" w:color="auto"/>
      </w:divBdr>
    </w:div>
    <w:div w:id="426510599">
      <w:bodyDiv w:val="1"/>
      <w:marLeft w:val="0"/>
      <w:marRight w:val="0"/>
      <w:marTop w:val="0"/>
      <w:marBottom w:val="0"/>
      <w:divBdr>
        <w:top w:val="none" w:sz="0" w:space="0" w:color="auto"/>
        <w:left w:val="none" w:sz="0" w:space="0" w:color="auto"/>
        <w:bottom w:val="none" w:sz="0" w:space="0" w:color="auto"/>
        <w:right w:val="none" w:sz="0" w:space="0" w:color="auto"/>
      </w:divBdr>
    </w:div>
    <w:div w:id="463470720">
      <w:bodyDiv w:val="1"/>
      <w:marLeft w:val="0"/>
      <w:marRight w:val="0"/>
      <w:marTop w:val="0"/>
      <w:marBottom w:val="0"/>
      <w:divBdr>
        <w:top w:val="none" w:sz="0" w:space="0" w:color="auto"/>
        <w:left w:val="none" w:sz="0" w:space="0" w:color="auto"/>
        <w:bottom w:val="none" w:sz="0" w:space="0" w:color="auto"/>
        <w:right w:val="none" w:sz="0" w:space="0" w:color="auto"/>
      </w:divBdr>
      <w:divsChild>
        <w:div w:id="266623773">
          <w:marLeft w:val="0"/>
          <w:marRight w:val="0"/>
          <w:marTop w:val="0"/>
          <w:marBottom w:val="0"/>
          <w:divBdr>
            <w:top w:val="none" w:sz="0" w:space="0" w:color="auto"/>
            <w:left w:val="none" w:sz="0" w:space="0" w:color="auto"/>
            <w:bottom w:val="none" w:sz="0" w:space="0" w:color="auto"/>
            <w:right w:val="none" w:sz="0" w:space="0" w:color="auto"/>
          </w:divBdr>
          <w:divsChild>
            <w:div w:id="1612780856">
              <w:marLeft w:val="0"/>
              <w:marRight w:val="0"/>
              <w:marTop w:val="0"/>
              <w:marBottom w:val="0"/>
              <w:divBdr>
                <w:top w:val="none" w:sz="0" w:space="0" w:color="auto"/>
                <w:left w:val="none" w:sz="0" w:space="0" w:color="auto"/>
                <w:bottom w:val="none" w:sz="0" w:space="0" w:color="auto"/>
                <w:right w:val="none" w:sz="0" w:space="0" w:color="auto"/>
              </w:divBdr>
              <w:divsChild>
                <w:div w:id="1705785540">
                  <w:marLeft w:val="0"/>
                  <w:marRight w:val="0"/>
                  <w:marTop w:val="0"/>
                  <w:marBottom w:val="0"/>
                  <w:divBdr>
                    <w:top w:val="none" w:sz="0" w:space="0" w:color="auto"/>
                    <w:left w:val="none" w:sz="0" w:space="0" w:color="auto"/>
                    <w:bottom w:val="none" w:sz="0" w:space="0" w:color="auto"/>
                    <w:right w:val="none" w:sz="0" w:space="0" w:color="auto"/>
                  </w:divBdr>
                  <w:divsChild>
                    <w:div w:id="1174538123">
                      <w:marLeft w:val="0"/>
                      <w:marRight w:val="0"/>
                      <w:marTop w:val="0"/>
                      <w:marBottom w:val="0"/>
                      <w:divBdr>
                        <w:top w:val="none" w:sz="0" w:space="0" w:color="auto"/>
                        <w:left w:val="none" w:sz="0" w:space="0" w:color="auto"/>
                        <w:bottom w:val="none" w:sz="0" w:space="0" w:color="auto"/>
                        <w:right w:val="none" w:sz="0" w:space="0" w:color="auto"/>
                      </w:divBdr>
                      <w:divsChild>
                        <w:div w:id="2040813089">
                          <w:marLeft w:val="0"/>
                          <w:marRight w:val="0"/>
                          <w:marTop w:val="0"/>
                          <w:marBottom w:val="0"/>
                          <w:divBdr>
                            <w:top w:val="none" w:sz="0" w:space="0" w:color="auto"/>
                            <w:left w:val="none" w:sz="0" w:space="0" w:color="auto"/>
                            <w:bottom w:val="none" w:sz="0" w:space="0" w:color="auto"/>
                            <w:right w:val="none" w:sz="0" w:space="0" w:color="auto"/>
                          </w:divBdr>
                          <w:divsChild>
                            <w:div w:id="1011568245">
                              <w:marLeft w:val="0"/>
                              <w:marRight w:val="0"/>
                              <w:marTop w:val="0"/>
                              <w:marBottom w:val="0"/>
                              <w:divBdr>
                                <w:top w:val="none" w:sz="0" w:space="0" w:color="auto"/>
                                <w:left w:val="none" w:sz="0" w:space="0" w:color="auto"/>
                                <w:bottom w:val="none" w:sz="0" w:space="0" w:color="auto"/>
                                <w:right w:val="none" w:sz="0" w:space="0" w:color="auto"/>
                              </w:divBdr>
                              <w:divsChild>
                                <w:div w:id="1821650065">
                                  <w:marLeft w:val="0"/>
                                  <w:marRight w:val="0"/>
                                  <w:marTop w:val="0"/>
                                  <w:marBottom w:val="0"/>
                                  <w:divBdr>
                                    <w:top w:val="none" w:sz="0" w:space="0" w:color="auto"/>
                                    <w:left w:val="none" w:sz="0" w:space="0" w:color="auto"/>
                                    <w:bottom w:val="none" w:sz="0" w:space="0" w:color="auto"/>
                                    <w:right w:val="none" w:sz="0" w:space="0" w:color="auto"/>
                                  </w:divBdr>
                                  <w:divsChild>
                                    <w:div w:id="1662853722">
                                      <w:marLeft w:val="0"/>
                                      <w:marRight w:val="0"/>
                                      <w:marTop w:val="0"/>
                                      <w:marBottom w:val="0"/>
                                      <w:divBdr>
                                        <w:top w:val="none" w:sz="0" w:space="0" w:color="auto"/>
                                        <w:left w:val="none" w:sz="0" w:space="0" w:color="auto"/>
                                        <w:bottom w:val="none" w:sz="0" w:space="0" w:color="auto"/>
                                        <w:right w:val="none" w:sz="0" w:space="0" w:color="auto"/>
                                      </w:divBdr>
                                      <w:divsChild>
                                        <w:div w:id="1096053410">
                                          <w:marLeft w:val="0"/>
                                          <w:marRight w:val="0"/>
                                          <w:marTop w:val="0"/>
                                          <w:marBottom w:val="0"/>
                                          <w:divBdr>
                                            <w:top w:val="none" w:sz="0" w:space="0" w:color="auto"/>
                                            <w:left w:val="none" w:sz="0" w:space="0" w:color="auto"/>
                                            <w:bottom w:val="none" w:sz="0" w:space="0" w:color="auto"/>
                                            <w:right w:val="none" w:sz="0" w:space="0" w:color="auto"/>
                                          </w:divBdr>
                                          <w:divsChild>
                                            <w:div w:id="47265657">
                                              <w:marLeft w:val="0"/>
                                              <w:marRight w:val="0"/>
                                              <w:marTop w:val="0"/>
                                              <w:marBottom w:val="0"/>
                                              <w:divBdr>
                                                <w:top w:val="none" w:sz="0" w:space="0" w:color="auto"/>
                                                <w:left w:val="none" w:sz="0" w:space="0" w:color="auto"/>
                                                <w:bottom w:val="none" w:sz="0" w:space="0" w:color="auto"/>
                                                <w:right w:val="none" w:sz="0" w:space="0" w:color="auto"/>
                                              </w:divBdr>
                                              <w:divsChild>
                                                <w:div w:id="996491402">
                                                  <w:marLeft w:val="0"/>
                                                  <w:marRight w:val="0"/>
                                                  <w:marTop w:val="0"/>
                                                  <w:marBottom w:val="0"/>
                                                  <w:divBdr>
                                                    <w:top w:val="none" w:sz="0" w:space="0" w:color="auto"/>
                                                    <w:left w:val="none" w:sz="0" w:space="0" w:color="auto"/>
                                                    <w:bottom w:val="none" w:sz="0" w:space="0" w:color="auto"/>
                                                    <w:right w:val="none" w:sz="0" w:space="0" w:color="auto"/>
                                                  </w:divBdr>
                                                  <w:divsChild>
                                                    <w:div w:id="626007157">
                                                      <w:marLeft w:val="0"/>
                                                      <w:marRight w:val="0"/>
                                                      <w:marTop w:val="0"/>
                                                      <w:marBottom w:val="0"/>
                                                      <w:divBdr>
                                                        <w:top w:val="none" w:sz="0" w:space="0" w:color="auto"/>
                                                        <w:left w:val="none" w:sz="0" w:space="0" w:color="auto"/>
                                                        <w:bottom w:val="none" w:sz="0" w:space="0" w:color="auto"/>
                                                        <w:right w:val="none" w:sz="0" w:space="0" w:color="auto"/>
                                                      </w:divBdr>
                                                      <w:divsChild>
                                                        <w:div w:id="38284225">
                                                          <w:marLeft w:val="0"/>
                                                          <w:marRight w:val="0"/>
                                                          <w:marTop w:val="0"/>
                                                          <w:marBottom w:val="0"/>
                                                          <w:divBdr>
                                                            <w:top w:val="none" w:sz="0" w:space="0" w:color="auto"/>
                                                            <w:left w:val="none" w:sz="0" w:space="0" w:color="auto"/>
                                                            <w:bottom w:val="none" w:sz="0" w:space="0" w:color="auto"/>
                                                            <w:right w:val="none" w:sz="0" w:space="0" w:color="auto"/>
                                                          </w:divBdr>
                                                          <w:divsChild>
                                                            <w:div w:id="553737523">
                                                              <w:marLeft w:val="0"/>
                                                              <w:marRight w:val="0"/>
                                                              <w:marTop w:val="0"/>
                                                              <w:marBottom w:val="0"/>
                                                              <w:divBdr>
                                                                <w:top w:val="none" w:sz="0" w:space="0" w:color="auto"/>
                                                                <w:left w:val="none" w:sz="0" w:space="0" w:color="auto"/>
                                                                <w:bottom w:val="none" w:sz="0" w:space="0" w:color="auto"/>
                                                                <w:right w:val="none" w:sz="0" w:space="0" w:color="auto"/>
                                                              </w:divBdr>
                                                              <w:divsChild>
                                                                <w:div w:id="434986755">
                                                                  <w:marLeft w:val="0"/>
                                                                  <w:marRight w:val="0"/>
                                                                  <w:marTop w:val="0"/>
                                                                  <w:marBottom w:val="0"/>
                                                                  <w:divBdr>
                                                                    <w:top w:val="none" w:sz="0" w:space="0" w:color="auto"/>
                                                                    <w:left w:val="none" w:sz="0" w:space="0" w:color="auto"/>
                                                                    <w:bottom w:val="none" w:sz="0" w:space="0" w:color="auto"/>
                                                                    <w:right w:val="none" w:sz="0" w:space="0" w:color="auto"/>
                                                                  </w:divBdr>
                                                                  <w:divsChild>
                                                                    <w:div w:id="1383864032">
                                                                      <w:marLeft w:val="0"/>
                                                                      <w:marRight w:val="0"/>
                                                                      <w:marTop w:val="0"/>
                                                                      <w:marBottom w:val="0"/>
                                                                      <w:divBdr>
                                                                        <w:top w:val="none" w:sz="0" w:space="0" w:color="auto"/>
                                                                        <w:left w:val="none" w:sz="0" w:space="0" w:color="auto"/>
                                                                        <w:bottom w:val="none" w:sz="0" w:space="0" w:color="auto"/>
                                                                        <w:right w:val="none" w:sz="0" w:space="0" w:color="auto"/>
                                                                      </w:divBdr>
                                                                      <w:divsChild>
                                                                        <w:div w:id="1069154593">
                                                                          <w:marLeft w:val="0"/>
                                                                          <w:marRight w:val="0"/>
                                                                          <w:marTop w:val="0"/>
                                                                          <w:marBottom w:val="0"/>
                                                                          <w:divBdr>
                                                                            <w:top w:val="none" w:sz="0" w:space="0" w:color="auto"/>
                                                                            <w:left w:val="none" w:sz="0" w:space="0" w:color="auto"/>
                                                                            <w:bottom w:val="none" w:sz="0" w:space="0" w:color="auto"/>
                                                                            <w:right w:val="none" w:sz="0" w:space="0" w:color="auto"/>
                                                                          </w:divBdr>
                                                                          <w:divsChild>
                                                                            <w:div w:id="33963361">
                                                                              <w:marLeft w:val="0"/>
                                                                              <w:marRight w:val="0"/>
                                                                              <w:marTop w:val="0"/>
                                                                              <w:marBottom w:val="0"/>
                                                                              <w:divBdr>
                                                                                <w:top w:val="none" w:sz="0" w:space="0" w:color="auto"/>
                                                                                <w:left w:val="none" w:sz="0" w:space="0" w:color="auto"/>
                                                                                <w:bottom w:val="none" w:sz="0" w:space="0" w:color="auto"/>
                                                                                <w:right w:val="none" w:sz="0" w:space="0" w:color="auto"/>
                                                                              </w:divBdr>
                                                                              <w:divsChild>
                                                                                <w:div w:id="10497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154070">
      <w:bodyDiv w:val="1"/>
      <w:marLeft w:val="0"/>
      <w:marRight w:val="0"/>
      <w:marTop w:val="0"/>
      <w:marBottom w:val="0"/>
      <w:divBdr>
        <w:top w:val="none" w:sz="0" w:space="0" w:color="auto"/>
        <w:left w:val="none" w:sz="0" w:space="0" w:color="auto"/>
        <w:bottom w:val="none" w:sz="0" w:space="0" w:color="auto"/>
        <w:right w:val="none" w:sz="0" w:space="0" w:color="auto"/>
      </w:divBdr>
    </w:div>
    <w:div w:id="572660370">
      <w:bodyDiv w:val="1"/>
      <w:marLeft w:val="0"/>
      <w:marRight w:val="0"/>
      <w:marTop w:val="0"/>
      <w:marBottom w:val="0"/>
      <w:divBdr>
        <w:top w:val="none" w:sz="0" w:space="0" w:color="auto"/>
        <w:left w:val="none" w:sz="0" w:space="0" w:color="auto"/>
        <w:bottom w:val="none" w:sz="0" w:space="0" w:color="auto"/>
        <w:right w:val="none" w:sz="0" w:space="0" w:color="auto"/>
      </w:divBdr>
    </w:div>
    <w:div w:id="618731471">
      <w:bodyDiv w:val="1"/>
      <w:marLeft w:val="0"/>
      <w:marRight w:val="0"/>
      <w:marTop w:val="0"/>
      <w:marBottom w:val="0"/>
      <w:divBdr>
        <w:top w:val="none" w:sz="0" w:space="0" w:color="auto"/>
        <w:left w:val="none" w:sz="0" w:space="0" w:color="auto"/>
        <w:bottom w:val="none" w:sz="0" w:space="0" w:color="auto"/>
        <w:right w:val="none" w:sz="0" w:space="0" w:color="auto"/>
      </w:divBdr>
    </w:div>
    <w:div w:id="727192209">
      <w:bodyDiv w:val="1"/>
      <w:marLeft w:val="0"/>
      <w:marRight w:val="0"/>
      <w:marTop w:val="0"/>
      <w:marBottom w:val="0"/>
      <w:divBdr>
        <w:top w:val="none" w:sz="0" w:space="0" w:color="auto"/>
        <w:left w:val="none" w:sz="0" w:space="0" w:color="auto"/>
        <w:bottom w:val="none" w:sz="0" w:space="0" w:color="auto"/>
        <w:right w:val="none" w:sz="0" w:space="0" w:color="auto"/>
      </w:divBdr>
    </w:div>
    <w:div w:id="1162239527">
      <w:bodyDiv w:val="1"/>
      <w:marLeft w:val="0"/>
      <w:marRight w:val="0"/>
      <w:marTop w:val="0"/>
      <w:marBottom w:val="0"/>
      <w:divBdr>
        <w:top w:val="none" w:sz="0" w:space="0" w:color="auto"/>
        <w:left w:val="none" w:sz="0" w:space="0" w:color="auto"/>
        <w:bottom w:val="none" w:sz="0" w:space="0" w:color="auto"/>
        <w:right w:val="none" w:sz="0" w:space="0" w:color="auto"/>
      </w:divBdr>
      <w:divsChild>
        <w:div w:id="584916842">
          <w:marLeft w:val="0"/>
          <w:marRight w:val="0"/>
          <w:marTop w:val="0"/>
          <w:marBottom w:val="0"/>
          <w:divBdr>
            <w:top w:val="none" w:sz="0" w:space="0" w:color="auto"/>
            <w:left w:val="none" w:sz="0" w:space="0" w:color="auto"/>
            <w:bottom w:val="none" w:sz="0" w:space="0" w:color="auto"/>
            <w:right w:val="none" w:sz="0" w:space="0" w:color="auto"/>
          </w:divBdr>
          <w:divsChild>
            <w:div w:id="398283776">
              <w:marLeft w:val="0"/>
              <w:marRight w:val="0"/>
              <w:marTop w:val="0"/>
              <w:marBottom w:val="0"/>
              <w:divBdr>
                <w:top w:val="none" w:sz="0" w:space="0" w:color="auto"/>
                <w:left w:val="none" w:sz="0" w:space="0" w:color="auto"/>
                <w:bottom w:val="none" w:sz="0" w:space="0" w:color="auto"/>
                <w:right w:val="none" w:sz="0" w:space="0" w:color="auto"/>
              </w:divBdr>
            </w:div>
          </w:divsChild>
        </w:div>
        <w:div w:id="1412237853">
          <w:marLeft w:val="0"/>
          <w:marRight w:val="0"/>
          <w:marTop w:val="0"/>
          <w:marBottom w:val="0"/>
          <w:divBdr>
            <w:top w:val="none" w:sz="0" w:space="0" w:color="auto"/>
            <w:left w:val="none" w:sz="0" w:space="0" w:color="auto"/>
            <w:bottom w:val="none" w:sz="0" w:space="0" w:color="auto"/>
            <w:right w:val="none" w:sz="0" w:space="0" w:color="auto"/>
          </w:divBdr>
          <w:divsChild>
            <w:div w:id="1893037286">
              <w:marLeft w:val="0"/>
              <w:marRight w:val="0"/>
              <w:marTop w:val="0"/>
              <w:marBottom w:val="0"/>
              <w:divBdr>
                <w:top w:val="none" w:sz="0" w:space="0" w:color="auto"/>
                <w:left w:val="none" w:sz="0" w:space="0" w:color="auto"/>
                <w:bottom w:val="none" w:sz="0" w:space="0" w:color="auto"/>
                <w:right w:val="none" w:sz="0" w:space="0" w:color="auto"/>
              </w:divBdr>
            </w:div>
          </w:divsChild>
        </w:div>
        <w:div w:id="1699308938">
          <w:marLeft w:val="0"/>
          <w:marRight w:val="0"/>
          <w:marTop w:val="0"/>
          <w:marBottom w:val="0"/>
          <w:divBdr>
            <w:top w:val="none" w:sz="0" w:space="0" w:color="auto"/>
            <w:left w:val="none" w:sz="0" w:space="0" w:color="auto"/>
            <w:bottom w:val="none" w:sz="0" w:space="0" w:color="auto"/>
            <w:right w:val="none" w:sz="0" w:space="0" w:color="auto"/>
          </w:divBdr>
          <w:divsChild>
            <w:div w:id="966011559">
              <w:marLeft w:val="0"/>
              <w:marRight w:val="0"/>
              <w:marTop w:val="0"/>
              <w:marBottom w:val="0"/>
              <w:divBdr>
                <w:top w:val="none" w:sz="0" w:space="0" w:color="auto"/>
                <w:left w:val="none" w:sz="0" w:space="0" w:color="auto"/>
                <w:bottom w:val="none" w:sz="0" w:space="0" w:color="auto"/>
                <w:right w:val="none" w:sz="0" w:space="0" w:color="auto"/>
              </w:divBdr>
            </w:div>
          </w:divsChild>
        </w:div>
        <w:div w:id="1752577237">
          <w:marLeft w:val="0"/>
          <w:marRight w:val="0"/>
          <w:marTop w:val="0"/>
          <w:marBottom w:val="0"/>
          <w:divBdr>
            <w:top w:val="none" w:sz="0" w:space="0" w:color="auto"/>
            <w:left w:val="none" w:sz="0" w:space="0" w:color="auto"/>
            <w:bottom w:val="none" w:sz="0" w:space="0" w:color="auto"/>
            <w:right w:val="none" w:sz="0" w:space="0" w:color="auto"/>
          </w:divBdr>
          <w:divsChild>
            <w:div w:id="383721130">
              <w:marLeft w:val="0"/>
              <w:marRight w:val="0"/>
              <w:marTop w:val="0"/>
              <w:marBottom w:val="0"/>
              <w:divBdr>
                <w:top w:val="none" w:sz="0" w:space="0" w:color="auto"/>
                <w:left w:val="none" w:sz="0" w:space="0" w:color="auto"/>
                <w:bottom w:val="none" w:sz="0" w:space="0" w:color="auto"/>
                <w:right w:val="none" w:sz="0" w:space="0" w:color="auto"/>
              </w:divBdr>
            </w:div>
          </w:divsChild>
        </w:div>
        <w:div w:id="2068870390">
          <w:marLeft w:val="0"/>
          <w:marRight w:val="0"/>
          <w:marTop w:val="0"/>
          <w:marBottom w:val="0"/>
          <w:divBdr>
            <w:top w:val="none" w:sz="0" w:space="0" w:color="auto"/>
            <w:left w:val="none" w:sz="0" w:space="0" w:color="auto"/>
            <w:bottom w:val="none" w:sz="0" w:space="0" w:color="auto"/>
            <w:right w:val="none" w:sz="0" w:space="0" w:color="auto"/>
          </w:divBdr>
          <w:divsChild>
            <w:div w:id="20699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7662">
      <w:bodyDiv w:val="1"/>
      <w:marLeft w:val="0"/>
      <w:marRight w:val="0"/>
      <w:marTop w:val="0"/>
      <w:marBottom w:val="0"/>
      <w:divBdr>
        <w:top w:val="none" w:sz="0" w:space="0" w:color="auto"/>
        <w:left w:val="none" w:sz="0" w:space="0" w:color="auto"/>
        <w:bottom w:val="none" w:sz="0" w:space="0" w:color="auto"/>
        <w:right w:val="none" w:sz="0" w:space="0" w:color="auto"/>
      </w:divBdr>
      <w:divsChild>
        <w:div w:id="140540051">
          <w:marLeft w:val="0"/>
          <w:marRight w:val="0"/>
          <w:marTop w:val="0"/>
          <w:marBottom w:val="0"/>
          <w:divBdr>
            <w:top w:val="none" w:sz="0" w:space="0" w:color="auto"/>
            <w:left w:val="none" w:sz="0" w:space="0" w:color="auto"/>
            <w:bottom w:val="none" w:sz="0" w:space="0" w:color="auto"/>
            <w:right w:val="none" w:sz="0" w:space="0" w:color="auto"/>
          </w:divBdr>
          <w:divsChild>
            <w:div w:id="603348642">
              <w:marLeft w:val="0"/>
              <w:marRight w:val="0"/>
              <w:marTop w:val="0"/>
              <w:marBottom w:val="0"/>
              <w:divBdr>
                <w:top w:val="none" w:sz="0" w:space="0" w:color="auto"/>
                <w:left w:val="none" w:sz="0" w:space="0" w:color="auto"/>
                <w:bottom w:val="none" w:sz="0" w:space="0" w:color="auto"/>
                <w:right w:val="none" w:sz="0" w:space="0" w:color="auto"/>
              </w:divBdr>
              <w:divsChild>
                <w:div w:id="583415296">
                  <w:marLeft w:val="0"/>
                  <w:marRight w:val="0"/>
                  <w:marTop w:val="0"/>
                  <w:marBottom w:val="0"/>
                  <w:divBdr>
                    <w:top w:val="none" w:sz="0" w:space="0" w:color="auto"/>
                    <w:left w:val="none" w:sz="0" w:space="0" w:color="auto"/>
                    <w:bottom w:val="none" w:sz="0" w:space="0" w:color="auto"/>
                    <w:right w:val="none" w:sz="0" w:space="0" w:color="auto"/>
                  </w:divBdr>
                  <w:divsChild>
                    <w:div w:id="1204056133">
                      <w:marLeft w:val="0"/>
                      <w:marRight w:val="0"/>
                      <w:marTop w:val="0"/>
                      <w:marBottom w:val="0"/>
                      <w:divBdr>
                        <w:top w:val="none" w:sz="0" w:space="0" w:color="auto"/>
                        <w:left w:val="none" w:sz="0" w:space="0" w:color="auto"/>
                        <w:bottom w:val="none" w:sz="0" w:space="0" w:color="auto"/>
                        <w:right w:val="none" w:sz="0" w:space="0" w:color="auto"/>
                      </w:divBdr>
                      <w:divsChild>
                        <w:div w:id="123549698">
                          <w:marLeft w:val="0"/>
                          <w:marRight w:val="0"/>
                          <w:marTop w:val="0"/>
                          <w:marBottom w:val="0"/>
                          <w:divBdr>
                            <w:top w:val="none" w:sz="0" w:space="0" w:color="auto"/>
                            <w:left w:val="none" w:sz="0" w:space="0" w:color="auto"/>
                            <w:bottom w:val="none" w:sz="0" w:space="0" w:color="auto"/>
                            <w:right w:val="none" w:sz="0" w:space="0" w:color="auto"/>
                          </w:divBdr>
                          <w:divsChild>
                            <w:div w:id="1268974656">
                              <w:marLeft w:val="0"/>
                              <w:marRight w:val="0"/>
                              <w:marTop w:val="0"/>
                              <w:marBottom w:val="0"/>
                              <w:divBdr>
                                <w:top w:val="none" w:sz="0" w:space="0" w:color="auto"/>
                                <w:left w:val="none" w:sz="0" w:space="0" w:color="auto"/>
                                <w:bottom w:val="none" w:sz="0" w:space="0" w:color="auto"/>
                                <w:right w:val="none" w:sz="0" w:space="0" w:color="auto"/>
                              </w:divBdr>
                              <w:divsChild>
                                <w:div w:id="1101875944">
                                  <w:marLeft w:val="0"/>
                                  <w:marRight w:val="0"/>
                                  <w:marTop w:val="0"/>
                                  <w:marBottom w:val="0"/>
                                  <w:divBdr>
                                    <w:top w:val="none" w:sz="0" w:space="0" w:color="auto"/>
                                    <w:left w:val="none" w:sz="0" w:space="0" w:color="auto"/>
                                    <w:bottom w:val="none" w:sz="0" w:space="0" w:color="auto"/>
                                    <w:right w:val="none" w:sz="0" w:space="0" w:color="auto"/>
                                  </w:divBdr>
                                  <w:divsChild>
                                    <w:div w:id="512111528">
                                      <w:marLeft w:val="0"/>
                                      <w:marRight w:val="0"/>
                                      <w:marTop w:val="0"/>
                                      <w:marBottom w:val="0"/>
                                      <w:divBdr>
                                        <w:top w:val="none" w:sz="0" w:space="0" w:color="auto"/>
                                        <w:left w:val="none" w:sz="0" w:space="0" w:color="auto"/>
                                        <w:bottom w:val="none" w:sz="0" w:space="0" w:color="auto"/>
                                        <w:right w:val="none" w:sz="0" w:space="0" w:color="auto"/>
                                      </w:divBdr>
                                      <w:divsChild>
                                        <w:div w:id="1813211261">
                                          <w:marLeft w:val="0"/>
                                          <w:marRight w:val="0"/>
                                          <w:marTop w:val="0"/>
                                          <w:marBottom w:val="0"/>
                                          <w:divBdr>
                                            <w:top w:val="none" w:sz="0" w:space="0" w:color="auto"/>
                                            <w:left w:val="none" w:sz="0" w:space="0" w:color="auto"/>
                                            <w:bottom w:val="none" w:sz="0" w:space="0" w:color="auto"/>
                                            <w:right w:val="none" w:sz="0" w:space="0" w:color="auto"/>
                                          </w:divBdr>
                                          <w:divsChild>
                                            <w:div w:id="1752461112">
                                              <w:marLeft w:val="0"/>
                                              <w:marRight w:val="0"/>
                                              <w:marTop w:val="0"/>
                                              <w:marBottom w:val="0"/>
                                              <w:divBdr>
                                                <w:top w:val="none" w:sz="0" w:space="0" w:color="auto"/>
                                                <w:left w:val="none" w:sz="0" w:space="0" w:color="auto"/>
                                                <w:bottom w:val="none" w:sz="0" w:space="0" w:color="auto"/>
                                                <w:right w:val="none" w:sz="0" w:space="0" w:color="auto"/>
                                              </w:divBdr>
                                              <w:divsChild>
                                                <w:div w:id="1393456486">
                                                  <w:marLeft w:val="0"/>
                                                  <w:marRight w:val="0"/>
                                                  <w:marTop w:val="0"/>
                                                  <w:marBottom w:val="0"/>
                                                  <w:divBdr>
                                                    <w:top w:val="none" w:sz="0" w:space="0" w:color="auto"/>
                                                    <w:left w:val="none" w:sz="0" w:space="0" w:color="auto"/>
                                                    <w:bottom w:val="none" w:sz="0" w:space="0" w:color="auto"/>
                                                    <w:right w:val="none" w:sz="0" w:space="0" w:color="auto"/>
                                                  </w:divBdr>
                                                  <w:divsChild>
                                                    <w:div w:id="1762871323">
                                                      <w:marLeft w:val="0"/>
                                                      <w:marRight w:val="0"/>
                                                      <w:marTop w:val="0"/>
                                                      <w:marBottom w:val="0"/>
                                                      <w:divBdr>
                                                        <w:top w:val="none" w:sz="0" w:space="0" w:color="auto"/>
                                                        <w:left w:val="none" w:sz="0" w:space="0" w:color="auto"/>
                                                        <w:bottom w:val="none" w:sz="0" w:space="0" w:color="auto"/>
                                                        <w:right w:val="none" w:sz="0" w:space="0" w:color="auto"/>
                                                      </w:divBdr>
                                                      <w:divsChild>
                                                        <w:div w:id="808985618">
                                                          <w:marLeft w:val="0"/>
                                                          <w:marRight w:val="0"/>
                                                          <w:marTop w:val="0"/>
                                                          <w:marBottom w:val="0"/>
                                                          <w:divBdr>
                                                            <w:top w:val="none" w:sz="0" w:space="0" w:color="auto"/>
                                                            <w:left w:val="none" w:sz="0" w:space="0" w:color="auto"/>
                                                            <w:bottom w:val="none" w:sz="0" w:space="0" w:color="auto"/>
                                                            <w:right w:val="none" w:sz="0" w:space="0" w:color="auto"/>
                                                          </w:divBdr>
                                                          <w:divsChild>
                                                            <w:div w:id="355888320">
                                                              <w:marLeft w:val="0"/>
                                                              <w:marRight w:val="0"/>
                                                              <w:marTop w:val="0"/>
                                                              <w:marBottom w:val="0"/>
                                                              <w:divBdr>
                                                                <w:top w:val="none" w:sz="0" w:space="0" w:color="auto"/>
                                                                <w:left w:val="none" w:sz="0" w:space="0" w:color="auto"/>
                                                                <w:bottom w:val="none" w:sz="0" w:space="0" w:color="auto"/>
                                                                <w:right w:val="none" w:sz="0" w:space="0" w:color="auto"/>
                                                              </w:divBdr>
                                                              <w:divsChild>
                                                                <w:div w:id="164899897">
                                                                  <w:marLeft w:val="0"/>
                                                                  <w:marRight w:val="0"/>
                                                                  <w:marTop w:val="0"/>
                                                                  <w:marBottom w:val="0"/>
                                                                  <w:divBdr>
                                                                    <w:top w:val="none" w:sz="0" w:space="0" w:color="auto"/>
                                                                    <w:left w:val="none" w:sz="0" w:space="0" w:color="auto"/>
                                                                    <w:bottom w:val="none" w:sz="0" w:space="0" w:color="auto"/>
                                                                    <w:right w:val="none" w:sz="0" w:space="0" w:color="auto"/>
                                                                  </w:divBdr>
                                                                  <w:divsChild>
                                                                    <w:div w:id="1892184743">
                                                                      <w:marLeft w:val="0"/>
                                                                      <w:marRight w:val="0"/>
                                                                      <w:marTop w:val="0"/>
                                                                      <w:marBottom w:val="0"/>
                                                                      <w:divBdr>
                                                                        <w:top w:val="none" w:sz="0" w:space="0" w:color="auto"/>
                                                                        <w:left w:val="none" w:sz="0" w:space="0" w:color="auto"/>
                                                                        <w:bottom w:val="none" w:sz="0" w:space="0" w:color="auto"/>
                                                                        <w:right w:val="none" w:sz="0" w:space="0" w:color="auto"/>
                                                                      </w:divBdr>
                                                                      <w:divsChild>
                                                                        <w:div w:id="1008363440">
                                                                          <w:marLeft w:val="0"/>
                                                                          <w:marRight w:val="0"/>
                                                                          <w:marTop w:val="0"/>
                                                                          <w:marBottom w:val="0"/>
                                                                          <w:divBdr>
                                                                            <w:top w:val="none" w:sz="0" w:space="0" w:color="auto"/>
                                                                            <w:left w:val="none" w:sz="0" w:space="0" w:color="auto"/>
                                                                            <w:bottom w:val="none" w:sz="0" w:space="0" w:color="auto"/>
                                                                            <w:right w:val="none" w:sz="0" w:space="0" w:color="auto"/>
                                                                          </w:divBdr>
                                                                          <w:divsChild>
                                                                            <w:div w:id="1770463196">
                                                                              <w:marLeft w:val="0"/>
                                                                              <w:marRight w:val="0"/>
                                                                              <w:marTop w:val="0"/>
                                                                              <w:marBottom w:val="0"/>
                                                                              <w:divBdr>
                                                                                <w:top w:val="none" w:sz="0" w:space="0" w:color="auto"/>
                                                                                <w:left w:val="none" w:sz="0" w:space="0" w:color="auto"/>
                                                                                <w:bottom w:val="none" w:sz="0" w:space="0" w:color="auto"/>
                                                                                <w:right w:val="none" w:sz="0" w:space="0" w:color="auto"/>
                                                                              </w:divBdr>
                                                                              <w:divsChild>
                                                                                <w:div w:id="6139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659934">
      <w:bodyDiv w:val="1"/>
      <w:marLeft w:val="0"/>
      <w:marRight w:val="0"/>
      <w:marTop w:val="0"/>
      <w:marBottom w:val="0"/>
      <w:divBdr>
        <w:top w:val="none" w:sz="0" w:space="0" w:color="auto"/>
        <w:left w:val="none" w:sz="0" w:space="0" w:color="auto"/>
        <w:bottom w:val="none" w:sz="0" w:space="0" w:color="auto"/>
        <w:right w:val="none" w:sz="0" w:space="0" w:color="auto"/>
      </w:divBdr>
    </w:div>
    <w:div w:id="1455171208">
      <w:bodyDiv w:val="1"/>
      <w:marLeft w:val="0"/>
      <w:marRight w:val="0"/>
      <w:marTop w:val="0"/>
      <w:marBottom w:val="0"/>
      <w:divBdr>
        <w:top w:val="none" w:sz="0" w:space="0" w:color="auto"/>
        <w:left w:val="none" w:sz="0" w:space="0" w:color="auto"/>
        <w:bottom w:val="none" w:sz="0" w:space="0" w:color="auto"/>
        <w:right w:val="none" w:sz="0" w:space="0" w:color="auto"/>
      </w:divBdr>
    </w:div>
    <w:div w:id="1494225212">
      <w:bodyDiv w:val="1"/>
      <w:marLeft w:val="0"/>
      <w:marRight w:val="0"/>
      <w:marTop w:val="0"/>
      <w:marBottom w:val="0"/>
      <w:divBdr>
        <w:top w:val="none" w:sz="0" w:space="0" w:color="auto"/>
        <w:left w:val="none" w:sz="0" w:space="0" w:color="auto"/>
        <w:bottom w:val="none" w:sz="0" w:space="0" w:color="auto"/>
        <w:right w:val="none" w:sz="0" w:space="0" w:color="auto"/>
      </w:divBdr>
      <w:divsChild>
        <w:div w:id="1080130097">
          <w:marLeft w:val="0"/>
          <w:marRight w:val="0"/>
          <w:marTop w:val="0"/>
          <w:marBottom w:val="0"/>
          <w:divBdr>
            <w:top w:val="none" w:sz="0" w:space="0" w:color="auto"/>
            <w:left w:val="none" w:sz="0" w:space="0" w:color="auto"/>
            <w:bottom w:val="none" w:sz="0" w:space="0" w:color="auto"/>
            <w:right w:val="none" w:sz="0" w:space="0" w:color="auto"/>
          </w:divBdr>
          <w:divsChild>
            <w:div w:id="676230577">
              <w:marLeft w:val="0"/>
              <w:marRight w:val="0"/>
              <w:marTop w:val="0"/>
              <w:marBottom w:val="0"/>
              <w:divBdr>
                <w:top w:val="none" w:sz="0" w:space="0" w:color="auto"/>
                <w:left w:val="none" w:sz="0" w:space="0" w:color="auto"/>
                <w:bottom w:val="none" w:sz="0" w:space="0" w:color="auto"/>
                <w:right w:val="none" w:sz="0" w:space="0" w:color="auto"/>
              </w:divBdr>
              <w:divsChild>
                <w:div w:id="1651858930">
                  <w:marLeft w:val="0"/>
                  <w:marRight w:val="0"/>
                  <w:marTop w:val="0"/>
                  <w:marBottom w:val="0"/>
                  <w:divBdr>
                    <w:top w:val="none" w:sz="0" w:space="0" w:color="auto"/>
                    <w:left w:val="none" w:sz="0" w:space="0" w:color="auto"/>
                    <w:bottom w:val="none" w:sz="0" w:space="0" w:color="auto"/>
                    <w:right w:val="none" w:sz="0" w:space="0" w:color="auto"/>
                  </w:divBdr>
                  <w:divsChild>
                    <w:div w:id="1174608734">
                      <w:marLeft w:val="0"/>
                      <w:marRight w:val="0"/>
                      <w:marTop w:val="0"/>
                      <w:marBottom w:val="0"/>
                      <w:divBdr>
                        <w:top w:val="none" w:sz="0" w:space="0" w:color="auto"/>
                        <w:left w:val="none" w:sz="0" w:space="0" w:color="auto"/>
                        <w:bottom w:val="none" w:sz="0" w:space="0" w:color="auto"/>
                        <w:right w:val="none" w:sz="0" w:space="0" w:color="auto"/>
                      </w:divBdr>
                      <w:divsChild>
                        <w:div w:id="471211439">
                          <w:marLeft w:val="0"/>
                          <w:marRight w:val="0"/>
                          <w:marTop w:val="0"/>
                          <w:marBottom w:val="0"/>
                          <w:divBdr>
                            <w:top w:val="none" w:sz="0" w:space="0" w:color="auto"/>
                            <w:left w:val="none" w:sz="0" w:space="0" w:color="auto"/>
                            <w:bottom w:val="none" w:sz="0" w:space="0" w:color="auto"/>
                            <w:right w:val="none" w:sz="0" w:space="0" w:color="auto"/>
                          </w:divBdr>
                          <w:divsChild>
                            <w:div w:id="1463648212">
                              <w:marLeft w:val="0"/>
                              <w:marRight w:val="0"/>
                              <w:marTop w:val="0"/>
                              <w:marBottom w:val="0"/>
                              <w:divBdr>
                                <w:top w:val="none" w:sz="0" w:space="0" w:color="auto"/>
                                <w:left w:val="none" w:sz="0" w:space="0" w:color="auto"/>
                                <w:bottom w:val="none" w:sz="0" w:space="0" w:color="auto"/>
                                <w:right w:val="none" w:sz="0" w:space="0" w:color="auto"/>
                              </w:divBdr>
                              <w:divsChild>
                                <w:div w:id="1026759691">
                                  <w:marLeft w:val="0"/>
                                  <w:marRight w:val="0"/>
                                  <w:marTop w:val="0"/>
                                  <w:marBottom w:val="0"/>
                                  <w:divBdr>
                                    <w:top w:val="none" w:sz="0" w:space="0" w:color="auto"/>
                                    <w:left w:val="none" w:sz="0" w:space="0" w:color="auto"/>
                                    <w:bottom w:val="none" w:sz="0" w:space="0" w:color="auto"/>
                                    <w:right w:val="none" w:sz="0" w:space="0" w:color="auto"/>
                                  </w:divBdr>
                                  <w:divsChild>
                                    <w:div w:id="930167010">
                                      <w:marLeft w:val="0"/>
                                      <w:marRight w:val="0"/>
                                      <w:marTop w:val="0"/>
                                      <w:marBottom w:val="0"/>
                                      <w:divBdr>
                                        <w:top w:val="none" w:sz="0" w:space="0" w:color="auto"/>
                                        <w:left w:val="none" w:sz="0" w:space="0" w:color="auto"/>
                                        <w:bottom w:val="none" w:sz="0" w:space="0" w:color="auto"/>
                                        <w:right w:val="none" w:sz="0" w:space="0" w:color="auto"/>
                                      </w:divBdr>
                                      <w:divsChild>
                                        <w:div w:id="2006400282">
                                          <w:marLeft w:val="0"/>
                                          <w:marRight w:val="0"/>
                                          <w:marTop w:val="0"/>
                                          <w:marBottom w:val="0"/>
                                          <w:divBdr>
                                            <w:top w:val="none" w:sz="0" w:space="0" w:color="auto"/>
                                            <w:left w:val="none" w:sz="0" w:space="0" w:color="auto"/>
                                            <w:bottom w:val="none" w:sz="0" w:space="0" w:color="auto"/>
                                            <w:right w:val="none" w:sz="0" w:space="0" w:color="auto"/>
                                          </w:divBdr>
                                          <w:divsChild>
                                            <w:div w:id="1480532243">
                                              <w:marLeft w:val="0"/>
                                              <w:marRight w:val="0"/>
                                              <w:marTop w:val="0"/>
                                              <w:marBottom w:val="0"/>
                                              <w:divBdr>
                                                <w:top w:val="none" w:sz="0" w:space="0" w:color="auto"/>
                                                <w:left w:val="none" w:sz="0" w:space="0" w:color="auto"/>
                                                <w:bottom w:val="none" w:sz="0" w:space="0" w:color="auto"/>
                                                <w:right w:val="none" w:sz="0" w:space="0" w:color="auto"/>
                                              </w:divBdr>
                                              <w:divsChild>
                                                <w:div w:id="1923875435">
                                                  <w:marLeft w:val="0"/>
                                                  <w:marRight w:val="0"/>
                                                  <w:marTop w:val="0"/>
                                                  <w:marBottom w:val="0"/>
                                                  <w:divBdr>
                                                    <w:top w:val="none" w:sz="0" w:space="0" w:color="auto"/>
                                                    <w:left w:val="none" w:sz="0" w:space="0" w:color="auto"/>
                                                    <w:bottom w:val="none" w:sz="0" w:space="0" w:color="auto"/>
                                                    <w:right w:val="none" w:sz="0" w:space="0" w:color="auto"/>
                                                  </w:divBdr>
                                                  <w:divsChild>
                                                    <w:div w:id="651301318">
                                                      <w:marLeft w:val="0"/>
                                                      <w:marRight w:val="0"/>
                                                      <w:marTop w:val="0"/>
                                                      <w:marBottom w:val="0"/>
                                                      <w:divBdr>
                                                        <w:top w:val="none" w:sz="0" w:space="0" w:color="auto"/>
                                                        <w:left w:val="none" w:sz="0" w:space="0" w:color="auto"/>
                                                        <w:bottom w:val="none" w:sz="0" w:space="0" w:color="auto"/>
                                                        <w:right w:val="none" w:sz="0" w:space="0" w:color="auto"/>
                                                      </w:divBdr>
                                                      <w:divsChild>
                                                        <w:div w:id="1797991878">
                                                          <w:marLeft w:val="0"/>
                                                          <w:marRight w:val="0"/>
                                                          <w:marTop w:val="0"/>
                                                          <w:marBottom w:val="0"/>
                                                          <w:divBdr>
                                                            <w:top w:val="none" w:sz="0" w:space="0" w:color="auto"/>
                                                            <w:left w:val="none" w:sz="0" w:space="0" w:color="auto"/>
                                                            <w:bottom w:val="none" w:sz="0" w:space="0" w:color="auto"/>
                                                            <w:right w:val="none" w:sz="0" w:space="0" w:color="auto"/>
                                                          </w:divBdr>
                                                          <w:divsChild>
                                                            <w:div w:id="830297467">
                                                              <w:marLeft w:val="0"/>
                                                              <w:marRight w:val="0"/>
                                                              <w:marTop w:val="0"/>
                                                              <w:marBottom w:val="0"/>
                                                              <w:divBdr>
                                                                <w:top w:val="none" w:sz="0" w:space="0" w:color="auto"/>
                                                                <w:left w:val="none" w:sz="0" w:space="0" w:color="auto"/>
                                                                <w:bottom w:val="none" w:sz="0" w:space="0" w:color="auto"/>
                                                                <w:right w:val="none" w:sz="0" w:space="0" w:color="auto"/>
                                                              </w:divBdr>
                                                              <w:divsChild>
                                                                <w:div w:id="78451604">
                                                                  <w:marLeft w:val="0"/>
                                                                  <w:marRight w:val="0"/>
                                                                  <w:marTop w:val="0"/>
                                                                  <w:marBottom w:val="0"/>
                                                                  <w:divBdr>
                                                                    <w:top w:val="none" w:sz="0" w:space="0" w:color="auto"/>
                                                                    <w:left w:val="none" w:sz="0" w:space="0" w:color="auto"/>
                                                                    <w:bottom w:val="none" w:sz="0" w:space="0" w:color="auto"/>
                                                                    <w:right w:val="none" w:sz="0" w:space="0" w:color="auto"/>
                                                                  </w:divBdr>
                                                                  <w:divsChild>
                                                                    <w:div w:id="827479740">
                                                                      <w:marLeft w:val="0"/>
                                                                      <w:marRight w:val="0"/>
                                                                      <w:marTop w:val="0"/>
                                                                      <w:marBottom w:val="0"/>
                                                                      <w:divBdr>
                                                                        <w:top w:val="none" w:sz="0" w:space="0" w:color="auto"/>
                                                                        <w:left w:val="none" w:sz="0" w:space="0" w:color="auto"/>
                                                                        <w:bottom w:val="none" w:sz="0" w:space="0" w:color="auto"/>
                                                                        <w:right w:val="none" w:sz="0" w:space="0" w:color="auto"/>
                                                                      </w:divBdr>
                                                                      <w:divsChild>
                                                                        <w:div w:id="881553183">
                                                                          <w:marLeft w:val="0"/>
                                                                          <w:marRight w:val="0"/>
                                                                          <w:marTop w:val="0"/>
                                                                          <w:marBottom w:val="0"/>
                                                                          <w:divBdr>
                                                                            <w:top w:val="none" w:sz="0" w:space="0" w:color="auto"/>
                                                                            <w:left w:val="none" w:sz="0" w:space="0" w:color="auto"/>
                                                                            <w:bottom w:val="none" w:sz="0" w:space="0" w:color="auto"/>
                                                                            <w:right w:val="none" w:sz="0" w:space="0" w:color="auto"/>
                                                                          </w:divBdr>
                                                                          <w:divsChild>
                                                                            <w:div w:id="720133862">
                                                                              <w:marLeft w:val="0"/>
                                                                              <w:marRight w:val="0"/>
                                                                              <w:marTop w:val="0"/>
                                                                              <w:marBottom w:val="0"/>
                                                                              <w:divBdr>
                                                                                <w:top w:val="none" w:sz="0" w:space="0" w:color="auto"/>
                                                                                <w:left w:val="none" w:sz="0" w:space="0" w:color="auto"/>
                                                                                <w:bottom w:val="none" w:sz="0" w:space="0" w:color="auto"/>
                                                                                <w:right w:val="none" w:sz="0" w:space="0" w:color="auto"/>
                                                                              </w:divBdr>
                                                                              <w:divsChild>
                                                                                <w:div w:id="9672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197992">
      <w:bodyDiv w:val="1"/>
      <w:marLeft w:val="0"/>
      <w:marRight w:val="0"/>
      <w:marTop w:val="0"/>
      <w:marBottom w:val="0"/>
      <w:divBdr>
        <w:top w:val="none" w:sz="0" w:space="0" w:color="auto"/>
        <w:left w:val="none" w:sz="0" w:space="0" w:color="auto"/>
        <w:bottom w:val="none" w:sz="0" w:space="0" w:color="auto"/>
        <w:right w:val="none" w:sz="0" w:space="0" w:color="auto"/>
      </w:divBdr>
      <w:divsChild>
        <w:div w:id="1683970607">
          <w:marLeft w:val="0"/>
          <w:marRight w:val="0"/>
          <w:marTop w:val="0"/>
          <w:marBottom w:val="0"/>
          <w:divBdr>
            <w:top w:val="none" w:sz="0" w:space="0" w:color="auto"/>
            <w:left w:val="none" w:sz="0" w:space="0" w:color="auto"/>
            <w:bottom w:val="none" w:sz="0" w:space="0" w:color="auto"/>
            <w:right w:val="none" w:sz="0" w:space="0" w:color="auto"/>
          </w:divBdr>
          <w:divsChild>
            <w:div w:id="610167378">
              <w:marLeft w:val="0"/>
              <w:marRight w:val="0"/>
              <w:marTop w:val="0"/>
              <w:marBottom w:val="0"/>
              <w:divBdr>
                <w:top w:val="none" w:sz="0" w:space="0" w:color="auto"/>
                <w:left w:val="none" w:sz="0" w:space="0" w:color="auto"/>
                <w:bottom w:val="none" w:sz="0" w:space="0" w:color="auto"/>
                <w:right w:val="none" w:sz="0" w:space="0" w:color="auto"/>
              </w:divBdr>
              <w:divsChild>
                <w:div w:id="1692146761">
                  <w:marLeft w:val="0"/>
                  <w:marRight w:val="0"/>
                  <w:marTop w:val="0"/>
                  <w:marBottom w:val="0"/>
                  <w:divBdr>
                    <w:top w:val="none" w:sz="0" w:space="0" w:color="auto"/>
                    <w:left w:val="none" w:sz="0" w:space="0" w:color="auto"/>
                    <w:bottom w:val="none" w:sz="0" w:space="0" w:color="auto"/>
                    <w:right w:val="none" w:sz="0" w:space="0" w:color="auto"/>
                  </w:divBdr>
                  <w:divsChild>
                    <w:div w:id="443958946">
                      <w:marLeft w:val="0"/>
                      <w:marRight w:val="0"/>
                      <w:marTop w:val="0"/>
                      <w:marBottom w:val="0"/>
                      <w:divBdr>
                        <w:top w:val="none" w:sz="0" w:space="0" w:color="auto"/>
                        <w:left w:val="none" w:sz="0" w:space="0" w:color="auto"/>
                        <w:bottom w:val="none" w:sz="0" w:space="0" w:color="auto"/>
                        <w:right w:val="none" w:sz="0" w:space="0" w:color="auto"/>
                      </w:divBdr>
                      <w:divsChild>
                        <w:div w:id="1188063610">
                          <w:marLeft w:val="0"/>
                          <w:marRight w:val="0"/>
                          <w:marTop w:val="0"/>
                          <w:marBottom w:val="0"/>
                          <w:divBdr>
                            <w:top w:val="none" w:sz="0" w:space="0" w:color="auto"/>
                            <w:left w:val="none" w:sz="0" w:space="0" w:color="auto"/>
                            <w:bottom w:val="none" w:sz="0" w:space="0" w:color="auto"/>
                            <w:right w:val="none" w:sz="0" w:space="0" w:color="auto"/>
                          </w:divBdr>
                          <w:divsChild>
                            <w:div w:id="1948080623">
                              <w:marLeft w:val="0"/>
                              <w:marRight w:val="0"/>
                              <w:marTop w:val="0"/>
                              <w:marBottom w:val="0"/>
                              <w:divBdr>
                                <w:top w:val="none" w:sz="0" w:space="0" w:color="auto"/>
                                <w:left w:val="none" w:sz="0" w:space="0" w:color="auto"/>
                                <w:bottom w:val="none" w:sz="0" w:space="0" w:color="auto"/>
                                <w:right w:val="none" w:sz="0" w:space="0" w:color="auto"/>
                              </w:divBdr>
                              <w:divsChild>
                                <w:div w:id="19404047">
                                  <w:marLeft w:val="0"/>
                                  <w:marRight w:val="0"/>
                                  <w:marTop w:val="0"/>
                                  <w:marBottom w:val="0"/>
                                  <w:divBdr>
                                    <w:top w:val="none" w:sz="0" w:space="0" w:color="auto"/>
                                    <w:left w:val="none" w:sz="0" w:space="0" w:color="auto"/>
                                    <w:bottom w:val="none" w:sz="0" w:space="0" w:color="auto"/>
                                    <w:right w:val="none" w:sz="0" w:space="0" w:color="auto"/>
                                  </w:divBdr>
                                  <w:divsChild>
                                    <w:div w:id="2147383311">
                                      <w:marLeft w:val="0"/>
                                      <w:marRight w:val="0"/>
                                      <w:marTop w:val="0"/>
                                      <w:marBottom w:val="0"/>
                                      <w:divBdr>
                                        <w:top w:val="none" w:sz="0" w:space="0" w:color="auto"/>
                                        <w:left w:val="none" w:sz="0" w:space="0" w:color="auto"/>
                                        <w:bottom w:val="none" w:sz="0" w:space="0" w:color="auto"/>
                                        <w:right w:val="none" w:sz="0" w:space="0" w:color="auto"/>
                                      </w:divBdr>
                                      <w:divsChild>
                                        <w:div w:id="1932002721">
                                          <w:marLeft w:val="0"/>
                                          <w:marRight w:val="0"/>
                                          <w:marTop w:val="0"/>
                                          <w:marBottom w:val="0"/>
                                          <w:divBdr>
                                            <w:top w:val="none" w:sz="0" w:space="0" w:color="auto"/>
                                            <w:left w:val="none" w:sz="0" w:space="0" w:color="auto"/>
                                            <w:bottom w:val="none" w:sz="0" w:space="0" w:color="auto"/>
                                            <w:right w:val="none" w:sz="0" w:space="0" w:color="auto"/>
                                          </w:divBdr>
                                          <w:divsChild>
                                            <w:div w:id="1764255818">
                                              <w:marLeft w:val="0"/>
                                              <w:marRight w:val="0"/>
                                              <w:marTop w:val="0"/>
                                              <w:marBottom w:val="0"/>
                                              <w:divBdr>
                                                <w:top w:val="none" w:sz="0" w:space="0" w:color="auto"/>
                                                <w:left w:val="none" w:sz="0" w:space="0" w:color="auto"/>
                                                <w:bottom w:val="none" w:sz="0" w:space="0" w:color="auto"/>
                                                <w:right w:val="none" w:sz="0" w:space="0" w:color="auto"/>
                                              </w:divBdr>
                                              <w:divsChild>
                                                <w:div w:id="1960607662">
                                                  <w:marLeft w:val="0"/>
                                                  <w:marRight w:val="0"/>
                                                  <w:marTop w:val="0"/>
                                                  <w:marBottom w:val="0"/>
                                                  <w:divBdr>
                                                    <w:top w:val="none" w:sz="0" w:space="0" w:color="auto"/>
                                                    <w:left w:val="none" w:sz="0" w:space="0" w:color="auto"/>
                                                    <w:bottom w:val="none" w:sz="0" w:space="0" w:color="auto"/>
                                                    <w:right w:val="none" w:sz="0" w:space="0" w:color="auto"/>
                                                  </w:divBdr>
                                                  <w:divsChild>
                                                    <w:div w:id="1000698544">
                                                      <w:marLeft w:val="0"/>
                                                      <w:marRight w:val="0"/>
                                                      <w:marTop w:val="0"/>
                                                      <w:marBottom w:val="0"/>
                                                      <w:divBdr>
                                                        <w:top w:val="none" w:sz="0" w:space="0" w:color="auto"/>
                                                        <w:left w:val="none" w:sz="0" w:space="0" w:color="auto"/>
                                                        <w:bottom w:val="none" w:sz="0" w:space="0" w:color="auto"/>
                                                        <w:right w:val="none" w:sz="0" w:space="0" w:color="auto"/>
                                                      </w:divBdr>
                                                      <w:divsChild>
                                                        <w:div w:id="1494417770">
                                                          <w:marLeft w:val="0"/>
                                                          <w:marRight w:val="0"/>
                                                          <w:marTop w:val="0"/>
                                                          <w:marBottom w:val="0"/>
                                                          <w:divBdr>
                                                            <w:top w:val="none" w:sz="0" w:space="0" w:color="auto"/>
                                                            <w:left w:val="none" w:sz="0" w:space="0" w:color="auto"/>
                                                            <w:bottom w:val="none" w:sz="0" w:space="0" w:color="auto"/>
                                                            <w:right w:val="none" w:sz="0" w:space="0" w:color="auto"/>
                                                          </w:divBdr>
                                                          <w:divsChild>
                                                            <w:div w:id="1633249623">
                                                              <w:marLeft w:val="0"/>
                                                              <w:marRight w:val="0"/>
                                                              <w:marTop w:val="0"/>
                                                              <w:marBottom w:val="0"/>
                                                              <w:divBdr>
                                                                <w:top w:val="none" w:sz="0" w:space="0" w:color="auto"/>
                                                                <w:left w:val="none" w:sz="0" w:space="0" w:color="auto"/>
                                                                <w:bottom w:val="none" w:sz="0" w:space="0" w:color="auto"/>
                                                                <w:right w:val="none" w:sz="0" w:space="0" w:color="auto"/>
                                                              </w:divBdr>
                                                              <w:divsChild>
                                                                <w:div w:id="250816757">
                                                                  <w:marLeft w:val="0"/>
                                                                  <w:marRight w:val="0"/>
                                                                  <w:marTop w:val="0"/>
                                                                  <w:marBottom w:val="0"/>
                                                                  <w:divBdr>
                                                                    <w:top w:val="none" w:sz="0" w:space="0" w:color="auto"/>
                                                                    <w:left w:val="none" w:sz="0" w:space="0" w:color="auto"/>
                                                                    <w:bottom w:val="none" w:sz="0" w:space="0" w:color="auto"/>
                                                                    <w:right w:val="none" w:sz="0" w:space="0" w:color="auto"/>
                                                                  </w:divBdr>
                                                                  <w:divsChild>
                                                                    <w:div w:id="1557551524">
                                                                      <w:marLeft w:val="0"/>
                                                                      <w:marRight w:val="0"/>
                                                                      <w:marTop w:val="0"/>
                                                                      <w:marBottom w:val="0"/>
                                                                      <w:divBdr>
                                                                        <w:top w:val="none" w:sz="0" w:space="0" w:color="auto"/>
                                                                        <w:left w:val="none" w:sz="0" w:space="0" w:color="auto"/>
                                                                        <w:bottom w:val="none" w:sz="0" w:space="0" w:color="auto"/>
                                                                        <w:right w:val="none" w:sz="0" w:space="0" w:color="auto"/>
                                                                      </w:divBdr>
                                                                      <w:divsChild>
                                                                        <w:div w:id="213154357">
                                                                          <w:marLeft w:val="0"/>
                                                                          <w:marRight w:val="0"/>
                                                                          <w:marTop w:val="0"/>
                                                                          <w:marBottom w:val="0"/>
                                                                          <w:divBdr>
                                                                            <w:top w:val="none" w:sz="0" w:space="0" w:color="auto"/>
                                                                            <w:left w:val="none" w:sz="0" w:space="0" w:color="auto"/>
                                                                            <w:bottom w:val="none" w:sz="0" w:space="0" w:color="auto"/>
                                                                            <w:right w:val="none" w:sz="0" w:space="0" w:color="auto"/>
                                                                          </w:divBdr>
                                                                          <w:divsChild>
                                                                            <w:div w:id="308483390">
                                                                              <w:marLeft w:val="0"/>
                                                                              <w:marRight w:val="0"/>
                                                                              <w:marTop w:val="0"/>
                                                                              <w:marBottom w:val="0"/>
                                                                              <w:divBdr>
                                                                                <w:top w:val="none" w:sz="0" w:space="0" w:color="auto"/>
                                                                                <w:left w:val="none" w:sz="0" w:space="0" w:color="auto"/>
                                                                                <w:bottom w:val="none" w:sz="0" w:space="0" w:color="auto"/>
                                                                                <w:right w:val="none" w:sz="0" w:space="0" w:color="auto"/>
                                                                              </w:divBdr>
                                                                              <w:divsChild>
                                                                                <w:div w:id="9115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325084">
      <w:bodyDiv w:val="1"/>
      <w:marLeft w:val="0"/>
      <w:marRight w:val="0"/>
      <w:marTop w:val="0"/>
      <w:marBottom w:val="0"/>
      <w:divBdr>
        <w:top w:val="none" w:sz="0" w:space="0" w:color="auto"/>
        <w:left w:val="none" w:sz="0" w:space="0" w:color="auto"/>
        <w:bottom w:val="none" w:sz="0" w:space="0" w:color="auto"/>
        <w:right w:val="none" w:sz="0" w:space="0" w:color="auto"/>
      </w:divBdr>
    </w:div>
    <w:div w:id="1807814175">
      <w:bodyDiv w:val="1"/>
      <w:marLeft w:val="0"/>
      <w:marRight w:val="0"/>
      <w:marTop w:val="0"/>
      <w:marBottom w:val="0"/>
      <w:divBdr>
        <w:top w:val="none" w:sz="0" w:space="0" w:color="auto"/>
        <w:left w:val="none" w:sz="0" w:space="0" w:color="auto"/>
        <w:bottom w:val="none" w:sz="0" w:space="0" w:color="auto"/>
        <w:right w:val="none" w:sz="0" w:space="0" w:color="auto"/>
      </w:divBdr>
    </w:div>
    <w:div w:id="1895653378">
      <w:bodyDiv w:val="1"/>
      <w:marLeft w:val="0"/>
      <w:marRight w:val="0"/>
      <w:marTop w:val="0"/>
      <w:marBottom w:val="0"/>
      <w:divBdr>
        <w:top w:val="none" w:sz="0" w:space="0" w:color="auto"/>
        <w:left w:val="none" w:sz="0" w:space="0" w:color="auto"/>
        <w:bottom w:val="none" w:sz="0" w:space="0" w:color="auto"/>
        <w:right w:val="none" w:sz="0" w:space="0" w:color="auto"/>
      </w:divBdr>
    </w:div>
    <w:div w:id="206690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fwc5b48f7db6a3d2"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fw20feacaf0f3f59"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2.xml"/>
  <Relationship Id="fw76c84eb8623826" Type="http://schemas.openxmlformats.org/officeDocument/2006/relationships/flatworld" Target="flatworld.xml"/>
  <Relationship Id="fw4744230dae96ce" Type="http://schemas.openxmlformats.org/officeDocument/2006/relationships/flatworld" Target="flatworld.xml"/>
  <Relationship Id="rId4" Type="http://schemas.openxmlformats.org/officeDocument/2006/relationships/settings" Target="settings.xml"/>
  <Relationship Id="rId9" Type="http://schemas.openxmlformats.org/officeDocument/2006/relationships/footer" Target="footer1.xml"/>
  <Relationship Id="fwfdfc0023a07aee" Type="http://schemas.openxmlformats.org/officeDocument/2006/relationships/flatworld" Target="flatworld.xml"/>
<Relationship Id="fw664db16586596f"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27EE-89E0-0B4A-A20B-CCA3D925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Sample_Biopsych_Syllabus_SO-FW_BA.docx</vt:lpstr>
    </vt:vector>
  </TitlesOfParts>
  <Company/>
  <LinksUpToDate>false</LinksUpToDate>
  <CharactersWithSpaces>15035</CharactersWithSpaces>
  <SharedDoc>false</SharedDoc>
  <HLinks>
    <vt:vector size="24" baseType="variant">
      <vt:variant>
        <vt:i4>1966175</vt:i4>
      </vt:variant>
      <vt:variant>
        <vt:i4>9</vt:i4>
      </vt:variant>
      <vt:variant>
        <vt:i4>0</vt:i4>
      </vt:variant>
      <vt:variant>
        <vt:i4>5</vt:i4>
      </vt:variant>
      <vt:variant>
        <vt:lpwstr>https://www.brainfacts.org/3d-brain</vt:lpwstr>
      </vt:variant>
      <vt:variant>
        <vt:lpwstr>intro=true</vt:lpwstr>
      </vt:variant>
      <vt:variant>
        <vt:i4>4522067</vt:i4>
      </vt:variant>
      <vt:variant>
        <vt:i4>6</vt:i4>
      </vt:variant>
      <vt:variant>
        <vt:i4>0</vt:i4>
      </vt:variant>
      <vt:variant>
        <vt:i4>5</vt:i4>
      </vt:variant>
      <vt:variant>
        <vt:lpwstr>http://www.g2conline.org/</vt:lpwstr>
      </vt:variant>
      <vt:variant>
        <vt:lpwstr/>
      </vt:variant>
      <vt:variant>
        <vt:i4>6815786</vt:i4>
      </vt:variant>
      <vt:variant>
        <vt:i4>3</vt:i4>
      </vt:variant>
      <vt:variant>
        <vt:i4>0</vt:i4>
      </vt:variant>
      <vt:variant>
        <vt:i4>5</vt:i4>
      </vt:variant>
      <vt:variant>
        <vt:lpwstr>https://www.youtube.com/watch?v=l9zxNTpNMLo</vt:lpwstr>
      </vt:variant>
      <vt:variant>
        <vt:lpwstr/>
      </vt:variant>
      <vt:variant>
        <vt:i4>2228334</vt:i4>
      </vt:variant>
      <vt:variant>
        <vt:i4>0</vt:i4>
      </vt:variant>
      <vt:variant>
        <vt:i4>0</vt:i4>
      </vt:variant>
      <vt:variant>
        <vt:i4>5</vt:i4>
      </vt:variant>
      <vt:variant>
        <vt:lpwstr>https://www.pechakucha.com/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Sample_Syllabus_Psychology_Kosslyn_and_Rosenberg_SEMSTERandQUARTER_FINAL-FW_BA.docx</dc:title>
  <dc:creator>FlatWorld</dc:creator>
  <cp:keywords>fwbainc FlatWorld</cp:keywords>
  <dc:description>Created exclusively for Anonymous</dc:description>
  <cp:lastModifiedBy>FlatWorld</cp:lastModifiedBy>
  <cp:revision>2</cp:revision>
  <dcterms:created xsi:type="dcterms:W3CDTF">2020-05-12T12:08:00Z</dcterms:created>
  <dcterms:modified xsi:type="dcterms:W3CDTF">2020-05-12T12:08:00Z</dcterms:modified>
</cp:coreProperties>
</file>