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0752" w14:textId="77777777" w:rsidR="000D68A5" w:rsidRPr="00007179" w:rsidRDefault="000D68A5" w:rsidP="000D68A5">
      <w:pPr>
        <w:autoSpaceDE w:val="0"/>
        <w:autoSpaceDN w:val="0"/>
        <w:adjustRightInd w:val="0"/>
        <w:spacing w:after="200"/>
        <w:contextualSpacing/>
        <w:jc w:val="center"/>
        <w:rPr>
          <w:rFonts w:ascii="Times New Roman" w:hAnsi="Times New Roman"/>
          <w:b/>
          <w:szCs w:val="24"/>
        </w:rPr>
      </w:pPr>
      <w:r>
        <w:rPr>
          <w:rFonts w:ascii="Times New Roman" w:hAnsi="Times New Roman"/>
          <w:b/>
          <w:i/>
          <w:iCs/>
          <w:szCs w:val="24"/>
        </w:rPr>
        <w:t>Leadership for Organizations</w:t>
      </w:r>
      <w:r>
        <w:rPr>
          <w:rFonts w:ascii="Times New Roman" w:hAnsi="Times New Roman"/>
          <w:b/>
          <w:szCs w:val="24"/>
        </w:rPr>
        <w:t>, v2.0</w:t>
      </w:r>
    </w:p>
    <w:p w14:paraId="4C44BBF7" w14:textId="77777777" w:rsidR="000D68A5" w:rsidRDefault="000D68A5" w:rsidP="000D68A5">
      <w:pPr>
        <w:autoSpaceDE w:val="0"/>
        <w:autoSpaceDN w:val="0"/>
        <w:adjustRightInd w:val="0"/>
        <w:spacing w:after="200"/>
        <w:contextualSpacing/>
        <w:jc w:val="center"/>
        <w:rPr>
          <w:rFonts w:ascii="Times New Roman" w:hAnsi="Times New Roman"/>
          <w:b/>
          <w:szCs w:val="24"/>
        </w:rPr>
      </w:pPr>
      <w:r w:rsidRPr="00D730EE">
        <w:rPr>
          <w:rFonts w:ascii="Times New Roman" w:hAnsi="Times New Roman"/>
          <w:b/>
          <w:szCs w:val="24"/>
        </w:rPr>
        <w:t>S</w:t>
      </w:r>
      <w:r>
        <w:rPr>
          <w:rFonts w:ascii="Times New Roman" w:hAnsi="Times New Roman"/>
          <w:b/>
          <w:szCs w:val="24"/>
        </w:rPr>
        <w:t>ample Syllabus</w:t>
      </w:r>
    </w:p>
    <w:p w14:paraId="03EBD125" w14:textId="77777777" w:rsidR="000D68A5" w:rsidRDefault="000D68A5" w:rsidP="000D68A5">
      <w:pPr>
        <w:autoSpaceDE w:val="0"/>
        <w:autoSpaceDN w:val="0"/>
        <w:adjustRightInd w:val="0"/>
        <w:spacing w:after="200"/>
        <w:contextualSpacing/>
        <w:jc w:val="center"/>
        <w:rPr>
          <w:rFonts w:ascii="Times New Roman" w:hAnsi="Times New Roman"/>
          <w:szCs w:val="24"/>
        </w:rPr>
      </w:pPr>
    </w:p>
    <w:p w14:paraId="08C326D3" w14:textId="77777777" w:rsidR="000D68A5" w:rsidRDefault="000D68A5" w:rsidP="000D68A5">
      <w:pPr>
        <w:autoSpaceDE w:val="0"/>
        <w:autoSpaceDN w:val="0"/>
        <w:adjustRightInd w:val="0"/>
        <w:spacing w:after="200"/>
        <w:contextualSpacing/>
        <w:rPr>
          <w:rFonts w:ascii="Times New Roman" w:hAnsi="Times New Roman"/>
          <w:szCs w:val="24"/>
        </w:rPr>
      </w:pPr>
      <w:r w:rsidRPr="00882700">
        <w:rPr>
          <w:rFonts w:ascii="Times New Roman" w:hAnsi="Times New Roman"/>
          <w:szCs w:val="24"/>
        </w:rPr>
        <w:t>A sample</w:t>
      </w:r>
      <w:r>
        <w:rPr>
          <w:rFonts w:ascii="Times New Roman" w:hAnsi="Times New Roman"/>
          <w:szCs w:val="24"/>
        </w:rPr>
        <w:t xml:space="preserve"> syllabus that could accompany this book is shown below. Several things should be noted about this syllabus. </w:t>
      </w:r>
      <w:r w:rsidRPr="00882700">
        <w:rPr>
          <w:rFonts w:ascii="Times New Roman" w:hAnsi="Times New Roman"/>
          <w:i/>
          <w:szCs w:val="24"/>
        </w:rPr>
        <w:t>First</w:t>
      </w:r>
      <w:r>
        <w:rPr>
          <w:rFonts w:ascii="Times New Roman" w:hAnsi="Times New Roman"/>
          <w:szCs w:val="24"/>
        </w:rPr>
        <w:t xml:space="preserve">, it is designed for a 15-week, semester-based schedule. </w:t>
      </w:r>
      <w:r w:rsidRPr="00882700">
        <w:rPr>
          <w:rFonts w:ascii="Times New Roman" w:hAnsi="Times New Roman"/>
          <w:i/>
          <w:szCs w:val="24"/>
        </w:rPr>
        <w:t>Second</w:t>
      </w:r>
      <w:r>
        <w:rPr>
          <w:rFonts w:ascii="Times New Roman" w:hAnsi="Times New Roman"/>
          <w:szCs w:val="24"/>
        </w:rPr>
        <w:t xml:space="preserve">, it is designed based on a hybrid model—50 percent online, and 50 percent face-to-face. However, it could be readily modified for a 100 percent face-to-face class, or some form of 100 percent online class. </w:t>
      </w:r>
      <w:r w:rsidRPr="00836047">
        <w:rPr>
          <w:rFonts w:ascii="Times New Roman" w:hAnsi="Times New Roman"/>
          <w:i/>
          <w:szCs w:val="24"/>
        </w:rPr>
        <w:t>Third</w:t>
      </w:r>
      <w:r>
        <w:rPr>
          <w:rFonts w:ascii="Times New Roman" w:hAnsi="Times New Roman"/>
          <w:szCs w:val="24"/>
        </w:rPr>
        <w:t>, the syllabus is displayed in a generic manner; specifically, no instructor or university name, and dates are referred to as “**.”</w:t>
      </w:r>
    </w:p>
    <w:p w14:paraId="41B530D6" w14:textId="77777777" w:rsidR="000D68A5" w:rsidRDefault="000D68A5" w:rsidP="000D68A5">
      <w:pPr>
        <w:spacing w:after="200" w:line="276" w:lineRule="auto"/>
        <w:rPr>
          <w:rFonts w:ascii="Times New Roman" w:hAnsi="Times New Roman"/>
          <w:szCs w:val="24"/>
        </w:rPr>
      </w:pPr>
      <w:r>
        <w:rPr>
          <w:rFonts w:ascii="Times New Roman" w:hAnsi="Times New Roman"/>
          <w:szCs w:val="24"/>
        </w:rPr>
        <w:br w:type="page"/>
      </w:r>
    </w:p>
    <w:p w14:paraId="5F1F66D2" w14:textId="77777777" w:rsidR="000D68A5" w:rsidRPr="00760034" w:rsidRDefault="000D68A5" w:rsidP="000D68A5">
      <w:pPr>
        <w:tabs>
          <w:tab w:val="left" w:pos="1530"/>
          <w:tab w:val="center" w:pos="4680"/>
        </w:tabs>
        <w:suppressAutoHyphens/>
        <w:rPr>
          <w:rFonts w:ascii="Times New Roman" w:hAnsi="Times New Roman"/>
          <w:b/>
        </w:rPr>
      </w:pPr>
      <w:r w:rsidRPr="00760034">
        <w:rPr>
          <w:rFonts w:ascii="Times New Roman" w:hAnsi="Times New Roman"/>
          <w:b/>
        </w:rPr>
        <w:lastRenderedPageBreak/>
        <w:fldChar w:fldCharType="begin"/>
      </w:r>
      <w:r w:rsidRPr="00760034">
        <w:rPr>
          <w:rFonts w:ascii="Times New Roman" w:hAnsi="Times New Roman"/>
          <w:b/>
        </w:rPr>
        <w:instrText xml:space="preserve">PRIVATE </w:instrText>
      </w:r>
      <w:r w:rsidRPr="00760034">
        <w:rPr>
          <w:rFonts w:ascii="Times New Roman" w:hAnsi="Times New Roman"/>
          <w:b/>
        </w:rPr>
        <w:fldChar w:fldCharType="end"/>
      </w:r>
    </w:p>
    <w:p w14:paraId="52B86167" w14:textId="77777777" w:rsidR="000D68A5" w:rsidRPr="00760034" w:rsidRDefault="000D68A5" w:rsidP="000D68A5">
      <w:pPr>
        <w:tabs>
          <w:tab w:val="center" w:pos="4680"/>
        </w:tabs>
        <w:suppressAutoHyphens/>
        <w:jc w:val="center"/>
        <w:rPr>
          <w:rFonts w:ascii="Times New Roman" w:hAnsi="Times New Roman"/>
          <w:b/>
        </w:rPr>
      </w:pPr>
      <w:r>
        <w:rPr>
          <w:rFonts w:ascii="Times New Roman" w:hAnsi="Times New Roman"/>
          <w:b/>
        </w:rPr>
        <w:t>Syllabus—Leading Organizations</w:t>
      </w:r>
    </w:p>
    <w:p w14:paraId="067D8177" w14:textId="77777777" w:rsidR="000D68A5" w:rsidRPr="00B52909" w:rsidRDefault="000D68A5" w:rsidP="000D68A5">
      <w:pPr>
        <w:rPr>
          <w:rFonts w:ascii="Times New Roman" w:eastAsia="Calibri" w:hAnsi="Times New Roman"/>
          <w:szCs w:val="24"/>
        </w:rPr>
      </w:pPr>
    </w:p>
    <w:p w14:paraId="17DC6BEE" w14:textId="77777777" w:rsidR="000D68A5" w:rsidRPr="00105FE9" w:rsidRDefault="000D68A5" w:rsidP="000D68A5">
      <w:pPr>
        <w:tabs>
          <w:tab w:val="left" w:pos="-720"/>
        </w:tabs>
        <w:suppressAutoHyphens/>
        <w:contextualSpacing/>
        <w:rPr>
          <w:rFonts w:ascii="Times New Roman" w:hAnsi="Times New Roman"/>
          <w:i/>
          <w:szCs w:val="24"/>
        </w:rPr>
      </w:pPr>
      <w:r w:rsidRPr="00105FE9">
        <w:rPr>
          <w:rFonts w:ascii="Times New Roman" w:hAnsi="Times New Roman"/>
          <w:b/>
          <w:i/>
          <w:szCs w:val="24"/>
        </w:rPr>
        <w:t>Administrative Information</w:t>
      </w:r>
    </w:p>
    <w:p w14:paraId="7E2537B0" w14:textId="77777777" w:rsidR="000D68A5" w:rsidRPr="00105FE9" w:rsidRDefault="000D68A5" w:rsidP="000D68A5">
      <w:pPr>
        <w:tabs>
          <w:tab w:val="left" w:pos="-720"/>
        </w:tabs>
        <w:suppressAutoHyphens/>
        <w:contextualSpacing/>
        <w:rPr>
          <w:rFonts w:ascii="Times New Roman" w:hAnsi="Times New Roman"/>
          <w:szCs w:val="24"/>
        </w:rPr>
      </w:pPr>
    </w:p>
    <w:p w14:paraId="74D65DE9" w14:textId="77777777" w:rsidR="000D68A5" w:rsidRPr="00105FE9" w:rsidRDefault="000D68A5" w:rsidP="000D68A5">
      <w:pPr>
        <w:tabs>
          <w:tab w:val="left" w:pos="-720"/>
        </w:tabs>
        <w:suppressAutoHyphens/>
        <w:contextualSpacing/>
        <w:rPr>
          <w:rFonts w:ascii="Times New Roman" w:hAnsi="Times New Roman"/>
          <w:szCs w:val="24"/>
        </w:rPr>
      </w:pPr>
      <w:r w:rsidRPr="00105FE9">
        <w:rPr>
          <w:rFonts w:ascii="Times New Roman" w:hAnsi="Times New Roman"/>
          <w:szCs w:val="24"/>
        </w:rPr>
        <w:t>Instructor:</w:t>
      </w:r>
      <w:r w:rsidRPr="00105FE9">
        <w:rPr>
          <w:rFonts w:ascii="Times New Roman" w:hAnsi="Times New Roman"/>
          <w:szCs w:val="24"/>
        </w:rPr>
        <w:tab/>
      </w:r>
      <w:r w:rsidRPr="00105FE9">
        <w:rPr>
          <w:rFonts w:ascii="Times New Roman" w:hAnsi="Times New Roman"/>
          <w:szCs w:val="24"/>
        </w:rPr>
        <w:tab/>
      </w:r>
      <w:r>
        <w:rPr>
          <w:rFonts w:ascii="Times New Roman" w:hAnsi="Times New Roman"/>
          <w:szCs w:val="24"/>
        </w:rPr>
        <w:t>**</w:t>
      </w:r>
    </w:p>
    <w:p w14:paraId="5EDDA0F7" w14:textId="77777777" w:rsidR="000D68A5" w:rsidRPr="00105FE9" w:rsidRDefault="000D68A5" w:rsidP="000D68A5">
      <w:pPr>
        <w:tabs>
          <w:tab w:val="left" w:pos="-720"/>
        </w:tabs>
        <w:suppressAutoHyphens/>
        <w:contextualSpacing/>
        <w:rPr>
          <w:rFonts w:ascii="Times New Roman" w:hAnsi="Times New Roman"/>
          <w:szCs w:val="24"/>
        </w:rPr>
      </w:pPr>
      <w:r w:rsidRPr="00105FE9">
        <w:rPr>
          <w:rFonts w:ascii="Times New Roman" w:hAnsi="Times New Roman"/>
          <w:szCs w:val="24"/>
        </w:rPr>
        <w:t>Office:</w:t>
      </w:r>
      <w:r w:rsidRPr="00105FE9">
        <w:rPr>
          <w:rFonts w:ascii="Times New Roman" w:hAnsi="Times New Roman"/>
          <w:szCs w:val="24"/>
        </w:rPr>
        <w:tab/>
      </w:r>
      <w:r w:rsidRPr="00105FE9">
        <w:rPr>
          <w:rFonts w:ascii="Times New Roman" w:hAnsi="Times New Roman"/>
          <w:szCs w:val="24"/>
        </w:rPr>
        <w:tab/>
      </w:r>
      <w:r w:rsidRPr="00105FE9">
        <w:rPr>
          <w:rFonts w:ascii="Times New Roman" w:hAnsi="Times New Roman"/>
          <w:szCs w:val="24"/>
        </w:rPr>
        <w:tab/>
      </w:r>
      <w:r>
        <w:rPr>
          <w:rFonts w:ascii="Times New Roman" w:hAnsi="Times New Roman"/>
          <w:szCs w:val="24"/>
        </w:rPr>
        <w:t>**</w:t>
      </w:r>
    </w:p>
    <w:p w14:paraId="7774FE2A" w14:textId="77777777" w:rsidR="000D68A5" w:rsidRPr="00105FE9" w:rsidRDefault="000D68A5" w:rsidP="000D68A5">
      <w:pPr>
        <w:tabs>
          <w:tab w:val="left" w:pos="-720"/>
        </w:tabs>
        <w:suppressAutoHyphens/>
        <w:contextualSpacing/>
        <w:rPr>
          <w:rFonts w:ascii="Times New Roman" w:hAnsi="Times New Roman"/>
          <w:szCs w:val="24"/>
        </w:rPr>
      </w:pPr>
      <w:r w:rsidRPr="00105FE9">
        <w:rPr>
          <w:rFonts w:ascii="Times New Roman" w:hAnsi="Times New Roman"/>
          <w:szCs w:val="24"/>
        </w:rPr>
        <w:t>Office hour</w:t>
      </w:r>
      <w:r>
        <w:rPr>
          <w:rFonts w:ascii="Times New Roman" w:hAnsi="Times New Roman"/>
          <w:szCs w:val="24"/>
        </w:rPr>
        <w:t>s</w:t>
      </w:r>
      <w:r w:rsidRPr="00105FE9">
        <w:rPr>
          <w:rFonts w:ascii="Times New Roman" w:hAnsi="Times New Roman"/>
          <w:szCs w:val="24"/>
        </w:rPr>
        <w:t>:</w:t>
      </w:r>
      <w:r w:rsidRPr="00105FE9">
        <w:rPr>
          <w:rFonts w:ascii="Times New Roman" w:hAnsi="Times New Roman"/>
          <w:szCs w:val="24"/>
        </w:rPr>
        <w:tab/>
      </w:r>
      <w:r w:rsidRPr="00105FE9">
        <w:rPr>
          <w:rFonts w:ascii="Times New Roman" w:hAnsi="Times New Roman"/>
          <w:szCs w:val="24"/>
        </w:rPr>
        <w:tab/>
      </w:r>
      <w:r>
        <w:rPr>
          <w:rFonts w:ascii="Times New Roman" w:hAnsi="Times New Roman"/>
          <w:szCs w:val="24"/>
        </w:rPr>
        <w:t>**</w:t>
      </w:r>
    </w:p>
    <w:p w14:paraId="5E479AAD" w14:textId="77777777" w:rsidR="000D68A5" w:rsidRPr="00105FE9" w:rsidRDefault="000D68A5" w:rsidP="000D68A5">
      <w:pPr>
        <w:tabs>
          <w:tab w:val="left" w:pos="-720"/>
        </w:tabs>
        <w:suppressAutoHyphens/>
        <w:contextualSpacing/>
        <w:rPr>
          <w:rFonts w:ascii="Times New Roman" w:hAnsi="Times New Roman"/>
          <w:szCs w:val="24"/>
        </w:rPr>
      </w:pPr>
      <w:r w:rsidRPr="00105FE9">
        <w:rPr>
          <w:rFonts w:ascii="Times New Roman" w:hAnsi="Times New Roman"/>
          <w:szCs w:val="24"/>
        </w:rPr>
        <w:t>E-mail:</w:t>
      </w:r>
      <w:r w:rsidRPr="00105FE9">
        <w:rPr>
          <w:rFonts w:ascii="Times New Roman" w:hAnsi="Times New Roman"/>
          <w:szCs w:val="24"/>
        </w:rPr>
        <w:tab/>
      </w:r>
      <w:r w:rsidRPr="00105FE9">
        <w:rPr>
          <w:rFonts w:ascii="Times New Roman" w:hAnsi="Times New Roman"/>
          <w:szCs w:val="24"/>
        </w:rPr>
        <w:tab/>
      </w:r>
      <w:r>
        <w:rPr>
          <w:rFonts w:ascii="Times New Roman" w:hAnsi="Times New Roman"/>
          <w:szCs w:val="24"/>
        </w:rPr>
        <w:tab/>
        <w:t>**</w:t>
      </w:r>
    </w:p>
    <w:p w14:paraId="7C05BDC7" w14:textId="77777777" w:rsidR="000D68A5" w:rsidRPr="00105FE9" w:rsidRDefault="000D68A5" w:rsidP="000D68A5">
      <w:pPr>
        <w:tabs>
          <w:tab w:val="left" w:pos="-720"/>
        </w:tabs>
        <w:suppressAutoHyphens/>
        <w:contextualSpacing/>
        <w:rPr>
          <w:rFonts w:ascii="Times New Roman" w:hAnsi="Times New Roman"/>
          <w:szCs w:val="24"/>
        </w:rPr>
      </w:pPr>
      <w:r w:rsidRPr="00105FE9">
        <w:rPr>
          <w:rFonts w:ascii="Times New Roman" w:hAnsi="Times New Roman"/>
          <w:szCs w:val="24"/>
        </w:rPr>
        <w:t>Telephone:</w:t>
      </w:r>
      <w:r w:rsidRPr="00105FE9">
        <w:rPr>
          <w:rFonts w:ascii="Times New Roman" w:hAnsi="Times New Roman"/>
          <w:szCs w:val="24"/>
        </w:rPr>
        <w:tab/>
      </w:r>
      <w:r w:rsidRPr="00105FE9">
        <w:rPr>
          <w:rFonts w:ascii="Times New Roman" w:hAnsi="Times New Roman"/>
          <w:szCs w:val="24"/>
        </w:rPr>
        <w:tab/>
      </w:r>
      <w:r>
        <w:rPr>
          <w:rFonts w:ascii="Times New Roman" w:hAnsi="Times New Roman"/>
          <w:szCs w:val="24"/>
        </w:rPr>
        <w:t>**</w:t>
      </w:r>
    </w:p>
    <w:p w14:paraId="034E80D2" w14:textId="77777777" w:rsidR="000D68A5" w:rsidRPr="00105FE9" w:rsidRDefault="000D68A5" w:rsidP="000D68A5">
      <w:pPr>
        <w:tabs>
          <w:tab w:val="left" w:pos="-720"/>
        </w:tabs>
        <w:suppressAutoHyphens/>
        <w:contextualSpacing/>
        <w:rPr>
          <w:rFonts w:ascii="Times New Roman" w:hAnsi="Times New Roman"/>
          <w:szCs w:val="24"/>
        </w:rPr>
      </w:pPr>
    </w:p>
    <w:p w14:paraId="75B09FC6" w14:textId="77777777" w:rsidR="000D68A5" w:rsidRPr="00105FE9" w:rsidRDefault="000D68A5" w:rsidP="000D68A5">
      <w:pPr>
        <w:tabs>
          <w:tab w:val="left" w:pos="-720"/>
        </w:tabs>
        <w:suppressAutoHyphens/>
        <w:contextualSpacing/>
        <w:rPr>
          <w:rFonts w:ascii="Times New Roman" w:hAnsi="Times New Roman"/>
          <w:i/>
          <w:szCs w:val="24"/>
          <w:lang w:val="en-GB"/>
        </w:rPr>
      </w:pPr>
      <w:r w:rsidRPr="00105FE9">
        <w:rPr>
          <w:rFonts w:ascii="Times New Roman" w:hAnsi="Times New Roman"/>
          <w:b/>
          <w:i/>
          <w:szCs w:val="24"/>
        </w:rPr>
        <w:t>Course Description, Purpose, and Learning Outcomes</w:t>
      </w:r>
    </w:p>
    <w:p w14:paraId="13EE6493" w14:textId="77777777" w:rsidR="000D68A5" w:rsidRPr="00836047" w:rsidRDefault="000D68A5" w:rsidP="000D68A5">
      <w:pPr>
        <w:tabs>
          <w:tab w:val="left" w:pos="-720"/>
        </w:tabs>
        <w:suppressAutoHyphens/>
        <w:contextualSpacing/>
        <w:rPr>
          <w:rFonts w:ascii="Times New Roman" w:hAnsi="Times New Roman"/>
          <w:szCs w:val="24"/>
          <w:lang w:val="en-GB"/>
        </w:rPr>
      </w:pPr>
    </w:p>
    <w:p w14:paraId="3B950656" w14:textId="77777777" w:rsidR="000D68A5" w:rsidRPr="00836047" w:rsidRDefault="000D68A5" w:rsidP="000D68A5">
      <w:pPr>
        <w:pStyle w:val="BodyText"/>
        <w:contextualSpacing/>
        <w:rPr>
          <w:rFonts w:ascii="Times New Roman" w:hAnsi="Times New Roman"/>
          <w:szCs w:val="24"/>
        </w:rPr>
      </w:pPr>
      <w:r w:rsidRPr="00836047">
        <w:rPr>
          <w:rFonts w:ascii="Times New Roman" w:hAnsi="Times New Roman"/>
          <w:szCs w:val="24"/>
        </w:rPr>
        <w:t>Leadership has been mentioned frequently by various writers and executives as the key to sustained competitive advantage on the part of organizations</w:t>
      </w:r>
      <w:r>
        <w:rPr>
          <w:rFonts w:ascii="Times New Roman" w:hAnsi="Times New Roman"/>
          <w:szCs w:val="24"/>
        </w:rPr>
        <w:t>—</w:t>
      </w:r>
      <w:r w:rsidRPr="00836047">
        <w:rPr>
          <w:rFonts w:ascii="Times New Roman" w:hAnsi="Times New Roman"/>
          <w:szCs w:val="24"/>
        </w:rPr>
        <w:t xml:space="preserve">both in the U.S., as well as internationally. On the other hand, in very recent times, many people have grown cynical about existing people in leadership positions in both public and private sectors. They are often seen as unethical, irresponsible, </w:t>
      </w:r>
      <w:bookmarkStart w:id="0" w:name="_Hlk42310377"/>
      <w:r w:rsidRPr="00836047">
        <w:rPr>
          <w:rFonts w:ascii="Times New Roman" w:hAnsi="Times New Roman"/>
          <w:szCs w:val="24"/>
        </w:rPr>
        <w:t>unable to handle crisis situations (e.g., COVID-19)</w:t>
      </w:r>
      <w:bookmarkEnd w:id="0"/>
      <w:r w:rsidRPr="00836047">
        <w:rPr>
          <w:rFonts w:ascii="Times New Roman" w:hAnsi="Times New Roman"/>
          <w:szCs w:val="24"/>
        </w:rPr>
        <w:t xml:space="preserve">, and even </w:t>
      </w:r>
      <w:r>
        <w:rPr>
          <w:rFonts w:ascii="Times New Roman" w:hAnsi="Times New Roman"/>
          <w:szCs w:val="24"/>
        </w:rPr>
        <w:t>“</w:t>
      </w:r>
      <w:r w:rsidRPr="00836047">
        <w:rPr>
          <w:rFonts w:ascii="Times New Roman" w:hAnsi="Times New Roman"/>
          <w:szCs w:val="24"/>
        </w:rPr>
        <w:t>laissez faire</w:t>
      </w:r>
      <w:r>
        <w:rPr>
          <w:rFonts w:ascii="Times New Roman" w:hAnsi="Times New Roman"/>
          <w:szCs w:val="24"/>
        </w:rPr>
        <w:t>.”</w:t>
      </w:r>
      <w:r w:rsidRPr="00836047">
        <w:rPr>
          <w:rFonts w:ascii="Times New Roman" w:hAnsi="Times New Roman"/>
          <w:szCs w:val="24"/>
        </w:rPr>
        <w:t xml:space="preserve"> Nevertheless, it is clear from research that increasingly, the possession of leadership qualities and the display of effective leader behaviors are requirements for individuals attempting to progress in leadership positions in their careers. As such, it is important for aspiring managers to learn about the nature of effective leadership practices and how they can develop their own competencies in this area. In short, leadership qualities represent a source of competitive advantage for both you and the organizations </w:t>
      </w:r>
      <w:r>
        <w:rPr>
          <w:rFonts w:ascii="Times New Roman" w:hAnsi="Times New Roman"/>
          <w:szCs w:val="24"/>
        </w:rPr>
        <w:t>with</w:t>
      </w:r>
      <w:r w:rsidRPr="00836047">
        <w:rPr>
          <w:rFonts w:ascii="Times New Roman" w:hAnsi="Times New Roman"/>
          <w:szCs w:val="24"/>
        </w:rPr>
        <w:t xml:space="preserve"> which you will be associated. But what is effective leadership all about?</w:t>
      </w:r>
    </w:p>
    <w:p w14:paraId="5F20EE27" w14:textId="77777777" w:rsidR="000D68A5" w:rsidRPr="00836047" w:rsidRDefault="000D68A5" w:rsidP="000D68A5">
      <w:pPr>
        <w:pStyle w:val="BodyText"/>
        <w:contextualSpacing/>
        <w:rPr>
          <w:rFonts w:ascii="Times New Roman" w:hAnsi="Times New Roman"/>
          <w:szCs w:val="24"/>
        </w:rPr>
      </w:pPr>
    </w:p>
    <w:p w14:paraId="0D5D3100" w14:textId="77777777" w:rsidR="000D68A5" w:rsidRPr="00105FE9" w:rsidRDefault="000D68A5" w:rsidP="000D68A5">
      <w:pPr>
        <w:pStyle w:val="BodyText"/>
        <w:contextualSpacing/>
        <w:rPr>
          <w:szCs w:val="24"/>
        </w:rPr>
      </w:pPr>
      <w:r w:rsidRPr="00836047">
        <w:rPr>
          <w:rFonts w:ascii="Times New Roman" w:hAnsi="Times New Roman"/>
          <w:szCs w:val="24"/>
        </w:rPr>
        <w:t xml:space="preserve">This course attempts to answer that question with three primary types of activities for students.  </w:t>
      </w:r>
      <w:r w:rsidRPr="00836047">
        <w:rPr>
          <w:rFonts w:ascii="Times New Roman" w:hAnsi="Times New Roman"/>
          <w:i/>
          <w:szCs w:val="24"/>
        </w:rPr>
        <w:t>First</w:t>
      </w:r>
      <w:r w:rsidRPr="00836047">
        <w:rPr>
          <w:rFonts w:ascii="Times New Roman" w:hAnsi="Times New Roman"/>
          <w:szCs w:val="24"/>
        </w:rPr>
        <w:t>, students will learn about the various ways to demonstrate leadership effectively. Through online lectures and class discussions, we will focus on ways of thinking about how effective leadership is shown toward individuals, small groups, and strategically at the upper echelons of organizations. Traditional approaches to understanding effective leadership will be highlighted, as well</w:t>
      </w:r>
      <w:r>
        <w:rPr>
          <w:rFonts w:ascii="Times New Roman" w:hAnsi="Times New Roman"/>
          <w:szCs w:val="24"/>
        </w:rPr>
        <w:t xml:space="preserve"> as</w:t>
      </w:r>
      <w:r w:rsidRPr="00836047">
        <w:rPr>
          <w:rFonts w:ascii="Times New Roman" w:hAnsi="Times New Roman"/>
          <w:szCs w:val="24"/>
        </w:rPr>
        <w:t xml:space="preserve"> more recent or emerging approaches, such as servant, transformational, and socially responsible leadership. Moreover, we will consider leadership in a global context, including how effective leadership practices can differ across cultures.</w:t>
      </w:r>
    </w:p>
    <w:p w14:paraId="4B2D96E1" w14:textId="77777777" w:rsidR="000D68A5" w:rsidRPr="00105FE9" w:rsidRDefault="000D68A5" w:rsidP="000D68A5">
      <w:pPr>
        <w:contextualSpacing/>
        <w:rPr>
          <w:rFonts w:ascii="Times New Roman" w:hAnsi="Times New Roman"/>
          <w:szCs w:val="24"/>
        </w:rPr>
      </w:pPr>
    </w:p>
    <w:p w14:paraId="2F021353" w14:textId="77777777" w:rsidR="000D68A5" w:rsidRPr="00105FE9" w:rsidRDefault="000D68A5" w:rsidP="000D68A5">
      <w:pPr>
        <w:contextualSpacing/>
        <w:rPr>
          <w:rFonts w:ascii="Times New Roman" w:hAnsi="Times New Roman"/>
          <w:szCs w:val="24"/>
        </w:rPr>
      </w:pPr>
      <w:r w:rsidRPr="00105FE9">
        <w:rPr>
          <w:rFonts w:ascii="Times New Roman" w:hAnsi="Times New Roman"/>
          <w:i/>
          <w:szCs w:val="24"/>
        </w:rPr>
        <w:t>Second</w:t>
      </w:r>
      <w:r w:rsidRPr="00105FE9">
        <w:rPr>
          <w:rFonts w:ascii="Times New Roman" w:hAnsi="Times New Roman"/>
          <w:szCs w:val="24"/>
        </w:rPr>
        <w:t xml:space="preserve">, aside from simply learning about leadership, a special feature of this course will involve active student participation in leadership development activities. Specifically, we will practice leadership by engaging in </w:t>
      </w:r>
      <w:r>
        <w:rPr>
          <w:rFonts w:ascii="Times New Roman" w:hAnsi="Times New Roman"/>
          <w:szCs w:val="24"/>
        </w:rPr>
        <w:t xml:space="preserve">synchronous and asynchronous </w:t>
      </w:r>
      <w:r w:rsidRPr="00105FE9">
        <w:rPr>
          <w:rFonts w:ascii="Times New Roman" w:hAnsi="Times New Roman"/>
          <w:szCs w:val="24"/>
        </w:rPr>
        <w:t>class exercises and case discussions.</w:t>
      </w:r>
      <w:r>
        <w:rPr>
          <w:rFonts w:ascii="Times New Roman" w:hAnsi="Times New Roman"/>
          <w:szCs w:val="24"/>
        </w:rPr>
        <w:t xml:space="preserve"> Leadership concepts will also be applied to how students operate in teams.</w:t>
      </w:r>
    </w:p>
    <w:p w14:paraId="7DAC2BF8" w14:textId="77777777" w:rsidR="000D68A5" w:rsidRPr="00105FE9" w:rsidRDefault="000D68A5" w:rsidP="000D68A5">
      <w:pPr>
        <w:contextualSpacing/>
        <w:rPr>
          <w:rFonts w:ascii="Times New Roman" w:hAnsi="Times New Roman"/>
          <w:szCs w:val="24"/>
        </w:rPr>
      </w:pPr>
    </w:p>
    <w:p w14:paraId="511FBA9C" w14:textId="77777777" w:rsidR="000D68A5" w:rsidRPr="00105FE9" w:rsidRDefault="000D68A5" w:rsidP="000D68A5">
      <w:pPr>
        <w:contextualSpacing/>
        <w:rPr>
          <w:rFonts w:ascii="Times New Roman" w:hAnsi="Times New Roman"/>
          <w:szCs w:val="24"/>
        </w:rPr>
      </w:pPr>
      <w:r w:rsidRPr="00105FE9">
        <w:rPr>
          <w:rFonts w:ascii="Times New Roman" w:hAnsi="Times New Roman"/>
          <w:i/>
          <w:szCs w:val="24"/>
        </w:rPr>
        <w:t>Third</w:t>
      </w:r>
      <w:r w:rsidRPr="00105FE9">
        <w:rPr>
          <w:rFonts w:ascii="Times New Roman" w:hAnsi="Times New Roman"/>
          <w:szCs w:val="24"/>
        </w:rPr>
        <w:t xml:space="preserve">, students will conduct a term project based largely on the principle of </w:t>
      </w:r>
      <w:r>
        <w:rPr>
          <w:rFonts w:ascii="Times New Roman" w:hAnsi="Times New Roman"/>
          <w:szCs w:val="24"/>
        </w:rPr>
        <w:t>learning through storytelling</w:t>
      </w:r>
      <w:r w:rsidRPr="00105FE9">
        <w:rPr>
          <w:rFonts w:ascii="Times New Roman" w:hAnsi="Times New Roman"/>
          <w:szCs w:val="24"/>
        </w:rPr>
        <w:t xml:space="preserve">. The project will involve </w:t>
      </w:r>
      <w:r>
        <w:rPr>
          <w:rFonts w:ascii="Times New Roman" w:hAnsi="Times New Roman"/>
          <w:szCs w:val="24"/>
        </w:rPr>
        <w:t>the filming of an actual leader describing a leadership challenge that he or she faced</w:t>
      </w:r>
      <w:r w:rsidRPr="00105FE9">
        <w:rPr>
          <w:rFonts w:ascii="Times New Roman" w:hAnsi="Times New Roman"/>
          <w:szCs w:val="24"/>
        </w:rPr>
        <w:t>.</w:t>
      </w:r>
    </w:p>
    <w:p w14:paraId="4946D3B4" w14:textId="77777777" w:rsidR="000D68A5" w:rsidRDefault="000D68A5" w:rsidP="000D68A5">
      <w:pPr>
        <w:tabs>
          <w:tab w:val="left" w:pos="-720"/>
        </w:tabs>
        <w:suppressAutoHyphens/>
        <w:contextualSpacing/>
        <w:rPr>
          <w:rFonts w:ascii="Times New Roman" w:hAnsi="Times New Roman"/>
          <w:szCs w:val="24"/>
          <w:lang w:val="en-GB"/>
        </w:rPr>
      </w:pPr>
    </w:p>
    <w:p w14:paraId="3D3482D9" w14:textId="77777777" w:rsidR="000D68A5" w:rsidRPr="00105FE9" w:rsidRDefault="000D68A5" w:rsidP="000D68A5">
      <w:pPr>
        <w:tabs>
          <w:tab w:val="left" w:pos="-720"/>
        </w:tabs>
        <w:suppressAutoHyphens/>
        <w:contextualSpacing/>
        <w:rPr>
          <w:rFonts w:ascii="Times New Roman" w:hAnsi="Times New Roman"/>
          <w:szCs w:val="24"/>
          <w:lang w:val="en-GB"/>
        </w:rPr>
      </w:pPr>
      <w:r w:rsidRPr="00105FE9">
        <w:rPr>
          <w:rFonts w:ascii="Times New Roman" w:hAnsi="Times New Roman"/>
          <w:szCs w:val="24"/>
          <w:lang w:val="en-GB"/>
        </w:rPr>
        <w:t>Specific learning objectives for the course include the following:</w:t>
      </w:r>
    </w:p>
    <w:p w14:paraId="228C8C3C" w14:textId="77777777" w:rsidR="000D68A5" w:rsidRPr="00105FE9" w:rsidRDefault="000D68A5" w:rsidP="000D68A5">
      <w:pPr>
        <w:tabs>
          <w:tab w:val="left" w:pos="-720"/>
        </w:tabs>
        <w:suppressAutoHyphens/>
        <w:contextualSpacing/>
        <w:rPr>
          <w:rFonts w:ascii="Times New Roman" w:hAnsi="Times New Roman"/>
          <w:szCs w:val="24"/>
          <w:lang w:val="en-GB"/>
        </w:rPr>
      </w:pPr>
    </w:p>
    <w:p w14:paraId="04ECA5A1" w14:textId="77777777" w:rsidR="000D68A5" w:rsidRDefault="000D68A5" w:rsidP="000D68A5">
      <w:pPr>
        <w:pStyle w:val="EndnoteText"/>
        <w:tabs>
          <w:tab w:val="left" w:pos="-720"/>
          <w:tab w:val="left" w:pos="450"/>
        </w:tabs>
        <w:suppressAutoHyphens/>
        <w:ind w:left="450" w:hanging="450"/>
        <w:contextualSpacing/>
        <w:rPr>
          <w:rFonts w:ascii="Times New Roman" w:hAnsi="Times New Roman"/>
          <w:szCs w:val="24"/>
          <w:lang w:val="en-GB"/>
        </w:rPr>
      </w:pPr>
      <w:r w:rsidRPr="00105FE9">
        <w:rPr>
          <w:rFonts w:ascii="Times New Roman" w:hAnsi="Times New Roman"/>
          <w:szCs w:val="24"/>
          <w:lang w:val="en-GB"/>
        </w:rPr>
        <w:lastRenderedPageBreak/>
        <w:t>1.</w:t>
      </w:r>
      <w:r w:rsidRPr="00105FE9">
        <w:rPr>
          <w:rFonts w:ascii="Times New Roman" w:hAnsi="Times New Roman"/>
          <w:szCs w:val="24"/>
          <w:lang w:val="en-GB"/>
        </w:rPr>
        <w:tab/>
        <w:t xml:space="preserve">gain an understanding of traditional (e.g., situational) and newer, effective leadership practices (e.g., ethical and responsible leadership), and how such practices can be </w:t>
      </w:r>
      <w:proofErr w:type="gramStart"/>
      <w:r w:rsidRPr="00105FE9">
        <w:rPr>
          <w:rFonts w:ascii="Times New Roman" w:hAnsi="Times New Roman"/>
          <w:szCs w:val="24"/>
          <w:lang w:val="en-GB"/>
        </w:rPr>
        <w:t>applied;</w:t>
      </w:r>
      <w:proofErr w:type="gramEnd"/>
    </w:p>
    <w:p w14:paraId="059ABE13" w14:textId="77777777" w:rsidR="000D68A5" w:rsidRPr="00105FE9" w:rsidRDefault="000D68A5" w:rsidP="000D68A5">
      <w:pPr>
        <w:pStyle w:val="EndnoteText"/>
        <w:tabs>
          <w:tab w:val="left" w:pos="-720"/>
          <w:tab w:val="left" w:pos="450"/>
        </w:tabs>
        <w:suppressAutoHyphens/>
        <w:ind w:left="450" w:hanging="450"/>
        <w:contextualSpacing/>
        <w:rPr>
          <w:rFonts w:ascii="Times New Roman" w:hAnsi="Times New Roman"/>
          <w:szCs w:val="24"/>
          <w:lang w:val="en-GB"/>
        </w:rPr>
      </w:pPr>
    </w:p>
    <w:p w14:paraId="1C7A954E" w14:textId="77777777" w:rsidR="000D68A5" w:rsidRPr="00105FE9" w:rsidRDefault="000D68A5" w:rsidP="000D68A5">
      <w:pPr>
        <w:tabs>
          <w:tab w:val="left" w:pos="-720"/>
          <w:tab w:val="left" w:pos="450"/>
        </w:tabs>
        <w:suppressAutoHyphens/>
        <w:ind w:left="450" w:hanging="450"/>
        <w:contextualSpacing/>
        <w:rPr>
          <w:rFonts w:ascii="Times New Roman" w:hAnsi="Times New Roman"/>
          <w:szCs w:val="24"/>
          <w:lang w:val="en-GB"/>
        </w:rPr>
      </w:pPr>
      <w:r w:rsidRPr="00105FE9">
        <w:rPr>
          <w:rFonts w:ascii="Times New Roman" w:hAnsi="Times New Roman"/>
          <w:szCs w:val="24"/>
          <w:lang w:val="en-GB"/>
        </w:rPr>
        <w:t>2.</w:t>
      </w:r>
      <w:r w:rsidRPr="00105FE9">
        <w:rPr>
          <w:rFonts w:ascii="Times New Roman" w:hAnsi="Times New Roman"/>
          <w:szCs w:val="24"/>
          <w:lang w:val="en-GB"/>
        </w:rPr>
        <w:tab/>
        <w:t xml:space="preserve">enhance one’s motivation to lead and identification with the leadership </w:t>
      </w:r>
      <w:proofErr w:type="gramStart"/>
      <w:r w:rsidRPr="00105FE9">
        <w:rPr>
          <w:rFonts w:ascii="Times New Roman" w:hAnsi="Times New Roman"/>
          <w:szCs w:val="24"/>
          <w:lang w:val="en-GB"/>
        </w:rPr>
        <w:t>role;</w:t>
      </w:r>
      <w:proofErr w:type="gramEnd"/>
    </w:p>
    <w:p w14:paraId="25BE7FDE" w14:textId="77777777" w:rsidR="000D68A5" w:rsidRPr="00105FE9" w:rsidRDefault="000D68A5" w:rsidP="000D68A5">
      <w:pPr>
        <w:tabs>
          <w:tab w:val="left" w:pos="-720"/>
          <w:tab w:val="left" w:pos="450"/>
        </w:tabs>
        <w:suppressAutoHyphens/>
        <w:contextualSpacing/>
        <w:rPr>
          <w:rFonts w:ascii="Times New Roman" w:hAnsi="Times New Roman"/>
          <w:szCs w:val="24"/>
          <w:lang w:val="en-GB"/>
        </w:rPr>
      </w:pPr>
    </w:p>
    <w:p w14:paraId="183C39C6" w14:textId="77777777" w:rsidR="000D68A5" w:rsidRPr="00105FE9" w:rsidRDefault="000D68A5" w:rsidP="000D68A5">
      <w:pPr>
        <w:tabs>
          <w:tab w:val="left" w:pos="-720"/>
          <w:tab w:val="left" w:pos="450"/>
        </w:tabs>
        <w:suppressAutoHyphens/>
        <w:ind w:left="450" w:hanging="450"/>
        <w:contextualSpacing/>
        <w:rPr>
          <w:rFonts w:ascii="Times New Roman" w:hAnsi="Times New Roman"/>
          <w:szCs w:val="24"/>
        </w:rPr>
      </w:pPr>
      <w:r w:rsidRPr="00105FE9">
        <w:rPr>
          <w:rFonts w:ascii="Times New Roman" w:hAnsi="Times New Roman"/>
          <w:szCs w:val="24"/>
          <w:lang w:val="en-GB"/>
        </w:rPr>
        <w:t>3.</w:t>
      </w:r>
      <w:r w:rsidRPr="00105FE9">
        <w:rPr>
          <w:rFonts w:ascii="Times New Roman" w:hAnsi="Times New Roman"/>
          <w:szCs w:val="24"/>
          <w:lang w:val="en-GB"/>
        </w:rPr>
        <w:tab/>
      </w:r>
      <w:r w:rsidRPr="00105FE9">
        <w:rPr>
          <w:rFonts w:ascii="Times New Roman" w:hAnsi="Times New Roman"/>
          <w:szCs w:val="24"/>
        </w:rPr>
        <w:t>develop leadership skills and perspective by observing, analyzing, and role</w:t>
      </w:r>
      <w:r>
        <w:rPr>
          <w:rFonts w:ascii="Times New Roman" w:hAnsi="Times New Roman"/>
          <w:szCs w:val="24"/>
        </w:rPr>
        <w:t xml:space="preserve"> </w:t>
      </w:r>
      <w:r w:rsidRPr="00105FE9">
        <w:rPr>
          <w:rFonts w:ascii="Times New Roman" w:hAnsi="Times New Roman"/>
          <w:szCs w:val="24"/>
        </w:rPr>
        <w:t>modeling people who show effective behavior in leadership positions; or</w:t>
      </w:r>
      <w:r>
        <w:rPr>
          <w:rFonts w:ascii="Times New Roman" w:hAnsi="Times New Roman"/>
          <w:szCs w:val="24"/>
        </w:rPr>
        <w:t>,</w:t>
      </w:r>
      <w:r w:rsidRPr="00105FE9">
        <w:rPr>
          <w:rFonts w:ascii="Times New Roman" w:hAnsi="Times New Roman"/>
          <w:szCs w:val="24"/>
        </w:rPr>
        <w:t xml:space="preserve"> alternatively, avoiding ineffective behaviors or qualities shown by individuals in such </w:t>
      </w:r>
      <w:proofErr w:type="gramStart"/>
      <w:r w:rsidRPr="00105FE9">
        <w:rPr>
          <w:rFonts w:ascii="Times New Roman" w:hAnsi="Times New Roman"/>
          <w:szCs w:val="24"/>
        </w:rPr>
        <w:t>positions;</w:t>
      </w:r>
      <w:proofErr w:type="gramEnd"/>
    </w:p>
    <w:p w14:paraId="59811767" w14:textId="77777777" w:rsidR="000D68A5" w:rsidRPr="00105FE9" w:rsidRDefault="000D68A5" w:rsidP="000D68A5">
      <w:pPr>
        <w:tabs>
          <w:tab w:val="left" w:pos="-720"/>
          <w:tab w:val="left" w:pos="450"/>
        </w:tabs>
        <w:suppressAutoHyphens/>
        <w:ind w:left="450" w:hanging="450"/>
        <w:contextualSpacing/>
        <w:rPr>
          <w:rFonts w:ascii="Times New Roman" w:hAnsi="Times New Roman"/>
          <w:szCs w:val="24"/>
        </w:rPr>
      </w:pPr>
    </w:p>
    <w:p w14:paraId="486BA648" w14:textId="77777777" w:rsidR="000D68A5" w:rsidRPr="00105FE9" w:rsidRDefault="000D68A5" w:rsidP="000D68A5">
      <w:pPr>
        <w:tabs>
          <w:tab w:val="left" w:pos="-720"/>
          <w:tab w:val="left" w:pos="450"/>
        </w:tabs>
        <w:suppressAutoHyphens/>
        <w:ind w:left="450" w:hanging="450"/>
        <w:contextualSpacing/>
        <w:rPr>
          <w:rFonts w:ascii="Times New Roman" w:hAnsi="Times New Roman"/>
          <w:szCs w:val="24"/>
        </w:rPr>
      </w:pPr>
      <w:r w:rsidRPr="00105FE9">
        <w:rPr>
          <w:rFonts w:ascii="Times New Roman" w:hAnsi="Times New Roman"/>
          <w:szCs w:val="24"/>
        </w:rPr>
        <w:t>4.</w:t>
      </w:r>
      <w:r w:rsidRPr="00105FE9">
        <w:rPr>
          <w:rFonts w:ascii="Times New Roman" w:hAnsi="Times New Roman"/>
          <w:szCs w:val="24"/>
        </w:rPr>
        <w:tab/>
        <w:t xml:space="preserve">build critical thinking and reasoning skills by informing one’s analysis of leadership issues through comparisons with relevant readings and other sources of information (e.g., </w:t>
      </w:r>
      <w:r>
        <w:rPr>
          <w:rFonts w:ascii="Times New Roman" w:hAnsi="Times New Roman"/>
          <w:szCs w:val="24"/>
        </w:rPr>
        <w:t>videos of leader role models</w:t>
      </w:r>
      <w:r w:rsidRPr="00105FE9">
        <w:rPr>
          <w:rFonts w:ascii="Times New Roman" w:hAnsi="Times New Roman"/>
          <w:szCs w:val="24"/>
        </w:rPr>
        <w:t>); and</w:t>
      </w:r>
    </w:p>
    <w:p w14:paraId="64D6E628" w14:textId="77777777" w:rsidR="000D68A5" w:rsidRPr="00105FE9" w:rsidRDefault="000D68A5" w:rsidP="000D68A5">
      <w:pPr>
        <w:tabs>
          <w:tab w:val="left" w:pos="-720"/>
          <w:tab w:val="left" w:pos="450"/>
        </w:tabs>
        <w:suppressAutoHyphens/>
        <w:ind w:left="450" w:hanging="450"/>
        <w:contextualSpacing/>
        <w:rPr>
          <w:rFonts w:ascii="Times New Roman" w:hAnsi="Times New Roman"/>
          <w:szCs w:val="24"/>
        </w:rPr>
      </w:pPr>
    </w:p>
    <w:p w14:paraId="234869BE" w14:textId="77777777" w:rsidR="000D68A5" w:rsidRPr="00105FE9" w:rsidRDefault="000D68A5" w:rsidP="000D68A5">
      <w:pPr>
        <w:tabs>
          <w:tab w:val="left" w:pos="-720"/>
          <w:tab w:val="left" w:pos="450"/>
        </w:tabs>
        <w:suppressAutoHyphens/>
        <w:ind w:left="450" w:hanging="450"/>
        <w:contextualSpacing/>
        <w:rPr>
          <w:rFonts w:ascii="Times New Roman" w:hAnsi="Times New Roman"/>
          <w:szCs w:val="24"/>
        </w:rPr>
      </w:pPr>
      <w:r w:rsidRPr="00105FE9">
        <w:rPr>
          <w:rFonts w:ascii="Times New Roman" w:hAnsi="Times New Roman"/>
          <w:szCs w:val="24"/>
        </w:rPr>
        <w:t>5.</w:t>
      </w:r>
      <w:r w:rsidRPr="00105FE9">
        <w:rPr>
          <w:rFonts w:ascii="Times New Roman" w:hAnsi="Times New Roman"/>
          <w:szCs w:val="24"/>
        </w:rPr>
        <w:tab/>
        <w:t>build communication skills through class discussions</w:t>
      </w:r>
      <w:r>
        <w:rPr>
          <w:rFonts w:ascii="Times New Roman" w:hAnsi="Times New Roman"/>
          <w:szCs w:val="24"/>
        </w:rPr>
        <w:t xml:space="preserve">, </w:t>
      </w:r>
      <w:r w:rsidRPr="00105FE9">
        <w:rPr>
          <w:rFonts w:ascii="Times New Roman" w:hAnsi="Times New Roman"/>
          <w:szCs w:val="24"/>
        </w:rPr>
        <w:t>writing, and presentations.</w:t>
      </w:r>
    </w:p>
    <w:p w14:paraId="2C0D765E" w14:textId="77777777" w:rsidR="000D68A5" w:rsidRPr="00105FE9" w:rsidRDefault="000D68A5" w:rsidP="000D68A5">
      <w:pPr>
        <w:tabs>
          <w:tab w:val="left" w:pos="-720"/>
          <w:tab w:val="left" w:pos="450"/>
        </w:tabs>
        <w:suppressAutoHyphens/>
        <w:ind w:left="450" w:hanging="450"/>
        <w:contextualSpacing/>
        <w:rPr>
          <w:rFonts w:ascii="Times New Roman" w:hAnsi="Times New Roman"/>
          <w:szCs w:val="24"/>
        </w:rPr>
      </w:pPr>
    </w:p>
    <w:p w14:paraId="1B82AD8C" w14:textId="77777777" w:rsidR="000D68A5" w:rsidRPr="00105FE9" w:rsidRDefault="000D68A5" w:rsidP="000D68A5">
      <w:pPr>
        <w:tabs>
          <w:tab w:val="left" w:pos="-720"/>
        </w:tabs>
        <w:suppressAutoHyphens/>
        <w:contextualSpacing/>
        <w:rPr>
          <w:rFonts w:ascii="Times New Roman" w:hAnsi="Times New Roman"/>
          <w:i/>
          <w:szCs w:val="24"/>
          <w:lang w:val="en-GB"/>
        </w:rPr>
      </w:pPr>
      <w:r>
        <w:rPr>
          <w:rFonts w:ascii="Times New Roman" w:hAnsi="Times New Roman"/>
          <w:b/>
          <w:i/>
          <w:szCs w:val="24"/>
          <w:lang w:val="en-GB"/>
        </w:rPr>
        <w:t>Weekly L</w:t>
      </w:r>
      <w:r w:rsidRPr="00105FE9">
        <w:rPr>
          <w:rFonts w:ascii="Times New Roman" w:hAnsi="Times New Roman"/>
          <w:b/>
          <w:i/>
          <w:szCs w:val="24"/>
          <w:lang w:val="en-GB"/>
        </w:rPr>
        <w:t>earning Approach</w:t>
      </w:r>
    </w:p>
    <w:p w14:paraId="7F488C94" w14:textId="77777777" w:rsidR="000D68A5" w:rsidRPr="00105FE9" w:rsidRDefault="000D68A5" w:rsidP="000D68A5">
      <w:pPr>
        <w:tabs>
          <w:tab w:val="left" w:pos="-720"/>
        </w:tabs>
        <w:suppressAutoHyphens/>
        <w:contextualSpacing/>
        <w:rPr>
          <w:rFonts w:ascii="Times New Roman" w:hAnsi="Times New Roman"/>
          <w:szCs w:val="24"/>
          <w:lang w:val="en-GB"/>
        </w:rPr>
      </w:pPr>
    </w:p>
    <w:p w14:paraId="1D45F6DD" w14:textId="77777777" w:rsidR="000D68A5" w:rsidRPr="00105FE9" w:rsidRDefault="000D68A5" w:rsidP="000D68A5">
      <w:pPr>
        <w:tabs>
          <w:tab w:val="left" w:pos="-720"/>
        </w:tabs>
        <w:suppressAutoHyphens/>
        <w:contextualSpacing/>
        <w:rPr>
          <w:rFonts w:ascii="Times New Roman" w:hAnsi="Times New Roman"/>
          <w:szCs w:val="24"/>
          <w:lang w:val="en-GB"/>
        </w:rPr>
      </w:pPr>
      <w:r w:rsidRPr="00105FE9">
        <w:rPr>
          <w:rFonts w:ascii="Times New Roman" w:hAnsi="Times New Roman"/>
          <w:szCs w:val="24"/>
          <w:lang w:val="en-GB"/>
        </w:rPr>
        <w:t>This course uses an online, hybrid format. The online</w:t>
      </w:r>
      <w:r>
        <w:rPr>
          <w:rFonts w:ascii="Times New Roman" w:hAnsi="Times New Roman"/>
          <w:szCs w:val="24"/>
          <w:lang w:val="en-GB"/>
        </w:rPr>
        <w:t xml:space="preserve">, </w:t>
      </w:r>
      <w:proofErr w:type="spellStart"/>
      <w:r>
        <w:rPr>
          <w:rFonts w:ascii="Times New Roman" w:hAnsi="Times New Roman"/>
          <w:szCs w:val="24"/>
          <w:lang w:val="en-GB"/>
        </w:rPr>
        <w:t>asychronous</w:t>
      </w:r>
      <w:proofErr w:type="spellEnd"/>
      <w:r w:rsidRPr="00105FE9">
        <w:rPr>
          <w:rFonts w:ascii="Times New Roman" w:hAnsi="Times New Roman"/>
          <w:szCs w:val="24"/>
          <w:lang w:val="en-GB"/>
        </w:rPr>
        <w:t xml:space="preserve"> portion consists of two parts. </w:t>
      </w:r>
      <w:r w:rsidRPr="00836047">
        <w:rPr>
          <w:rFonts w:ascii="Times New Roman" w:hAnsi="Times New Roman"/>
          <w:i/>
          <w:szCs w:val="24"/>
          <w:lang w:val="en-GB"/>
        </w:rPr>
        <w:t>First</w:t>
      </w:r>
      <w:r w:rsidRPr="00105FE9">
        <w:rPr>
          <w:rFonts w:ascii="Times New Roman" w:hAnsi="Times New Roman"/>
          <w:szCs w:val="24"/>
          <w:lang w:val="en-GB"/>
        </w:rPr>
        <w:t xml:space="preserve">, online lectures for </w:t>
      </w:r>
      <w:proofErr w:type="gramStart"/>
      <w:r w:rsidRPr="00105FE9">
        <w:rPr>
          <w:rFonts w:ascii="Times New Roman" w:hAnsi="Times New Roman"/>
          <w:szCs w:val="24"/>
          <w:lang w:val="en-GB"/>
        </w:rPr>
        <w:t>particular weeks</w:t>
      </w:r>
      <w:proofErr w:type="gramEnd"/>
      <w:r w:rsidRPr="00105FE9">
        <w:rPr>
          <w:rFonts w:ascii="Times New Roman" w:hAnsi="Times New Roman"/>
          <w:szCs w:val="24"/>
          <w:lang w:val="en-GB"/>
        </w:rPr>
        <w:t xml:space="preserve"> of the course will be made available on Canvas and are labelled by week of the course (see below course Schedule). The lectures focus on especially difficult, controversial, or particularly important concepts from your </w:t>
      </w:r>
      <w:r>
        <w:rPr>
          <w:rFonts w:ascii="Times New Roman" w:hAnsi="Times New Roman"/>
          <w:szCs w:val="24"/>
          <w:lang w:val="en-GB"/>
        </w:rPr>
        <w:t>assigned</w:t>
      </w:r>
      <w:r w:rsidRPr="00105FE9">
        <w:rPr>
          <w:rFonts w:ascii="Times New Roman" w:hAnsi="Times New Roman"/>
          <w:szCs w:val="24"/>
          <w:lang w:val="en-GB"/>
        </w:rPr>
        <w:t xml:space="preserve"> readings. They will also be used to introduce some material that goes beyond the readings. At the beginning of a respective week, the relevant lecture will be posted, and it will remain viewable throughout the semester.</w:t>
      </w:r>
    </w:p>
    <w:p w14:paraId="201C41BF" w14:textId="77777777" w:rsidR="000D68A5" w:rsidRPr="00105FE9" w:rsidRDefault="000D68A5" w:rsidP="000D68A5">
      <w:pPr>
        <w:tabs>
          <w:tab w:val="left" w:pos="-720"/>
        </w:tabs>
        <w:suppressAutoHyphens/>
        <w:contextualSpacing/>
        <w:rPr>
          <w:rFonts w:ascii="Times New Roman" w:hAnsi="Times New Roman"/>
          <w:szCs w:val="24"/>
          <w:lang w:val="en-GB"/>
        </w:rPr>
      </w:pPr>
    </w:p>
    <w:p w14:paraId="7712FE78" w14:textId="77777777" w:rsidR="000D68A5" w:rsidRDefault="000D68A5" w:rsidP="000D68A5">
      <w:pPr>
        <w:tabs>
          <w:tab w:val="left" w:pos="-720"/>
        </w:tabs>
        <w:suppressAutoHyphens/>
        <w:contextualSpacing/>
        <w:rPr>
          <w:rFonts w:ascii="Times New Roman" w:hAnsi="Times New Roman"/>
          <w:szCs w:val="24"/>
          <w:lang w:val="en-GB"/>
        </w:rPr>
      </w:pPr>
      <w:r w:rsidRPr="00836047">
        <w:rPr>
          <w:rFonts w:ascii="Times New Roman" w:hAnsi="Times New Roman"/>
          <w:i/>
          <w:szCs w:val="24"/>
          <w:lang w:val="en-GB"/>
        </w:rPr>
        <w:t>Second</w:t>
      </w:r>
      <w:r w:rsidRPr="00105FE9">
        <w:rPr>
          <w:rFonts w:ascii="Times New Roman" w:hAnsi="Times New Roman"/>
          <w:szCs w:val="24"/>
          <w:lang w:val="en-GB"/>
        </w:rPr>
        <w:t xml:space="preserve">, students </w:t>
      </w:r>
      <w:r>
        <w:rPr>
          <w:rFonts w:ascii="Times New Roman" w:hAnsi="Times New Roman"/>
          <w:szCs w:val="24"/>
          <w:lang w:val="en-GB"/>
        </w:rPr>
        <w:t>should</w:t>
      </w:r>
      <w:r w:rsidRPr="00105FE9">
        <w:rPr>
          <w:rFonts w:ascii="Times New Roman" w:hAnsi="Times New Roman"/>
          <w:szCs w:val="24"/>
          <w:lang w:val="en-GB"/>
        </w:rPr>
        <w:t xml:space="preserve"> participate in an </w:t>
      </w:r>
      <w:r>
        <w:rPr>
          <w:rFonts w:ascii="Times New Roman" w:hAnsi="Times New Roman"/>
          <w:szCs w:val="24"/>
          <w:lang w:val="en-GB"/>
        </w:rPr>
        <w:t>asynchronous</w:t>
      </w:r>
      <w:r w:rsidRPr="00105FE9">
        <w:rPr>
          <w:rFonts w:ascii="Times New Roman" w:hAnsi="Times New Roman"/>
          <w:szCs w:val="24"/>
          <w:lang w:val="en-GB"/>
        </w:rPr>
        <w:t xml:space="preserve"> </w:t>
      </w:r>
      <w:r>
        <w:rPr>
          <w:rFonts w:ascii="Times New Roman" w:hAnsi="Times New Roman"/>
          <w:szCs w:val="24"/>
          <w:lang w:val="en-GB"/>
        </w:rPr>
        <w:t>d</w:t>
      </w:r>
      <w:r w:rsidRPr="00105FE9">
        <w:rPr>
          <w:rFonts w:ascii="Times New Roman" w:hAnsi="Times New Roman"/>
          <w:szCs w:val="24"/>
          <w:lang w:val="en-GB"/>
        </w:rPr>
        <w:t>iscussion that pertains to the week’s lecture material. Participation can come in the form of responding to questions posed by the instructor, or further responding to comments by your classmates</w:t>
      </w:r>
      <w:r>
        <w:rPr>
          <w:rFonts w:ascii="Times New Roman" w:hAnsi="Times New Roman"/>
          <w:szCs w:val="24"/>
          <w:lang w:val="en-GB"/>
        </w:rPr>
        <w:t xml:space="preserve">. </w:t>
      </w:r>
      <w:r w:rsidRPr="00105FE9">
        <w:rPr>
          <w:rFonts w:ascii="Times New Roman" w:hAnsi="Times New Roman"/>
          <w:szCs w:val="24"/>
          <w:lang w:val="en-GB"/>
        </w:rPr>
        <w:t xml:space="preserve">At the beginning of a respective week, </w:t>
      </w:r>
      <w:r>
        <w:rPr>
          <w:rFonts w:ascii="Times New Roman" w:hAnsi="Times New Roman"/>
          <w:szCs w:val="24"/>
          <w:lang w:val="en-GB"/>
        </w:rPr>
        <w:t>d</w:t>
      </w:r>
      <w:r w:rsidRPr="00105FE9">
        <w:rPr>
          <w:rFonts w:ascii="Times New Roman" w:hAnsi="Times New Roman"/>
          <w:szCs w:val="24"/>
          <w:lang w:val="en-GB"/>
        </w:rPr>
        <w:t xml:space="preserve">iscussion topics or questions will be posted </w:t>
      </w:r>
      <w:r>
        <w:rPr>
          <w:rFonts w:ascii="Times New Roman" w:hAnsi="Times New Roman"/>
          <w:szCs w:val="24"/>
          <w:lang w:val="en-GB"/>
        </w:rPr>
        <w:t xml:space="preserve">under “Discussions” </w:t>
      </w:r>
      <w:r w:rsidRPr="00105FE9">
        <w:rPr>
          <w:rFonts w:ascii="Times New Roman" w:hAnsi="Times New Roman"/>
          <w:szCs w:val="24"/>
          <w:lang w:val="en-GB"/>
        </w:rPr>
        <w:t xml:space="preserve">on Canvas by the instructor, and students will have the opportunity to post their comments through 11:59 pm of the </w:t>
      </w:r>
      <w:r>
        <w:rPr>
          <w:rFonts w:ascii="Times New Roman" w:hAnsi="Times New Roman"/>
          <w:szCs w:val="24"/>
          <w:lang w:val="en-GB"/>
        </w:rPr>
        <w:t>sixth</w:t>
      </w:r>
      <w:r w:rsidRPr="00105FE9">
        <w:rPr>
          <w:rFonts w:ascii="Times New Roman" w:hAnsi="Times New Roman"/>
          <w:szCs w:val="24"/>
          <w:lang w:val="en-GB"/>
        </w:rPr>
        <w:t xml:space="preserve"> day of that week (i.e., Thursdays). All </w:t>
      </w:r>
      <w:r>
        <w:rPr>
          <w:rFonts w:ascii="Times New Roman" w:hAnsi="Times New Roman"/>
          <w:szCs w:val="24"/>
          <w:lang w:val="en-GB"/>
        </w:rPr>
        <w:t xml:space="preserve">asynchronous discussion </w:t>
      </w:r>
      <w:r w:rsidRPr="00105FE9">
        <w:rPr>
          <w:rFonts w:ascii="Times New Roman" w:hAnsi="Times New Roman"/>
          <w:szCs w:val="24"/>
          <w:lang w:val="en-GB"/>
        </w:rPr>
        <w:t xml:space="preserve">postings will remain viewable throughout the semester. Note that the instructor’s role is to facilitate and add comments </w:t>
      </w:r>
      <w:r w:rsidRPr="00105FE9">
        <w:rPr>
          <w:rFonts w:ascii="Times New Roman" w:hAnsi="Times New Roman"/>
          <w:szCs w:val="24"/>
          <w:u w:val="single"/>
          <w:lang w:val="en-GB"/>
        </w:rPr>
        <w:t>occasionally</w:t>
      </w:r>
      <w:r w:rsidRPr="00105FE9">
        <w:rPr>
          <w:rFonts w:ascii="Times New Roman" w:hAnsi="Times New Roman"/>
          <w:szCs w:val="24"/>
          <w:lang w:val="en-GB"/>
        </w:rPr>
        <w:t xml:space="preserve">, although </w:t>
      </w:r>
      <w:r>
        <w:rPr>
          <w:rFonts w:ascii="Times New Roman" w:hAnsi="Times New Roman"/>
          <w:szCs w:val="24"/>
          <w:lang w:val="en-GB"/>
        </w:rPr>
        <w:t>the instructor</w:t>
      </w:r>
      <w:r w:rsidRPr="00105FE9">
        <w:rPr>
          <w:rFonts w:ascii="Times New Roman" w:hAnsi="Times New Roman"/>
          <w:szCs w:val="24"/>
          <w:lang w:val="en-GB"/>
        </w:rPr>
        <w:t xml:space="preserve"> will not be responding to every comment that is posted.</w:t>
      </w:r>
      <w:r>
        <w:rPr>
          <w:rFonts w:ascii="Times New Roman" w:hAnsi="Times New Roman"/>
          <w:szCs w:val="24"/>
          <w:lang w:val="en-GB"/>
        </w:rPr>
        <w:t xml:space="preserve"> </w:t>
      </w:r>
      <w:r>
        <w:rPr>
          <w:rFonts w:ascii="Times New Roman" w:hAnsi="Times New Roman"/>
          <w:b/>
          <w:szCs w:val="24"/>
          <w:lang w:val="en-GB"/>
        </w:rPr>
        <w:t>Pl</w:t>
      </w:r>
      <w:r w:rsidRPr="00A166E1">
        <w:rPr>
          <w:rFonts w:ascii="Times New Roman" w:hAnsi="Times New Roman"/>
          <w:b/>
          <w:szCs w:val="24"/>
          <w:lang w:val="en-GB"/>
        </w:rPr>
        <w:t xml:space="preserve">ease be aware that your participation in these asynchronous discussions is mandatory, and it will comprise a portion of your class involvement grade (described later in this syllabus). However, </w:t>
      </w:r>
      <w:r>
        <w:rPr>
          <w:rFonts w:ascii="Times New Roman" w:hAnsi="Times New Roman"/>
          <w:b/>
          <w:szCs w:val="24"/>
          <w:lang w:val="en-GB"/>
        </w:rPr>
        <w:t>participation in these discussions is not an “assignment” in Canvas. J</w:t>
      </w:r>
      <w:r w:rsidRPr="00A166E1">
        <w:rPr>
          <w:rFonts w:ascii="Times New Roman" w:hAnsi="Times New Roman"/>
          <w:b/>
          <w:szCs w:val="24"/>
          <w:lang w:val="en-GB"/>
        </w:rPr>
        <w:t>ust like your attendance at synchronous classes</w:t>
      </w:r>
      <w:r>
        <w:rPr>
          <w:rFonts w:ascii="Times New Roman" w:hAnsi="Times New Roman"/>
          <w:b/>
          <w:szCs w:val="24"/>
          <w:lang w:val="en-GB"/>
        </w:rPr>
        <w:t xml:space="preserve"> (described below)</w:t>
      </w:r>
      <w:r w:rsidRPr="00A166E1">
        <w:rPr>
          <w:rFonts w:ascii="Times New Roman" w:hAnsi="Times New Roman"/>
          <w:b/>
          <w:szCs w:val="24"/>
          <w:lang w:val="en-GB"/>
        </w:rPr>
        <w:t xml:space="preserve">, you will not receive reminders to participate. Accordingly, you should get into the habit of checking </w:t>
      </w:r>
      <w:r>
        <w:rPr>
          <w:rFonts w:ascii="Times New Roman" w:hAnsi="Times New Roman"/>
          <w:b/>
          <w:szCs w:val="24"/>
          <w:lang w:val="en-GB"/>
        </w:rPr>
        <w:t>“</w:t>
      </w:r>
      <w:r w:rsidRPr="00A166E1">
        <w:rPr>
          <w:rFonts w:ascii="Times New Roman" w:hAnsi="Times New Roman"/>
          <w:b/>
          <w:szCs w:val="24"/>
          <w:lang w:val="en-GB"/>
        </w:rPr>
        <w:t>Discussions</w:t>
      </w:r>
      <w:r>
        <w:rPr>
          <w:rFonts w:ascii="Times New Roman" w:hAnsi="Times New Roman"/>
          <w:b/>
          <w:szCs w:val="24"/>
          <w:lang w:val="en-GB"/>
        </w:rPr>
        <w:t>”</w:t>
      </w:r>
      <w:r w:rsidRPr="00A166E1">
        <w:rPr>
          <w:rFonts w:ascii="Times New Roman" w:hAnsi="Times New Roman"/>
          <w:b/>
          <w:szCs w:val="24"/>
          <w:lang w:val="en-GB"/>
        </w:rPr>
        <w:t xml:space="preserve"> in Canvas on a weekly basis </w:t>
      </w:r>
      <w:proofErr w:type="gramStart"/>
      <w:r w:rsidRPr="00A166E1">
        <w:rPr>
          <w:rFonts w:ascii="Times New Roman" w:hAnsi="Times New Roman"/>
          <w:b/>
          <w:szCs w:val="24"/>
          <w:lang w:val="en-GB"/>
        </w:rPr>
        <w:t>in order to</w:t>
      </w:r>
      <w:proofErr w:type="gramEnd"/>
      <w:r w:rsidRPr="00A166E1">
        <w:rPr>
          <w:rFonts w:ascii="Times New Roman" w:hAnsi="Times New Roman"/>
          <w:b/>
          <w:szCs w:val="24"/>
          <w:lang w:val="en-GB"/>
        </w:rPr>
        <w:t xml:space="preserve"> participate</w:t>
      </w:r>
      <w:r>
        <w:rPr>
          <w:rFonts w:ascii="Times New Roman" w:hAnsi="Times New Roman"/>
          <w:b/>
          <w:szCs w:val="24"/>
          <w:lang w:val="en-GB"/>
        </w:rPr>
        <w:t xml:space="preserve"> and get credit</w:t>
      </w:r>
      <w:r w:rsidRPr="00A166E1">
        <w:rPr>
          <w:rFonts w:ascii="Times New Roman" w:hAnsi="Times New Roman"/>
          <w:b/>
          <w:szCs w:val="24"/>
          <w:lang w:val="en-GB"/>
        </w:rPr>
        <w:t>.</w:t>
      </w:r>
      <w:r>
        <w:rPr>
          <w:rFonts w:ascii="Times New Roman" w:hAnsi="Times New Roman"/>
          <w:b/>
          <w:szCs w:val="24"/>
          <w:lang w:val="en-GB"/>
        </w:rPr>
        <w:t xml:space="preserve"> Scores for your participation will not be posted on a weekly basis. Instead, cumulative scores will be posted on Canvas at mid-term, and again at the end of the semester. </w:t>
      </w:r>
    </w:p>
    <w:p w14:paraId="2EB949BD" w14:textId="77777777" w:rsidR="000D68A5" w:rsidRPr="00105FE9" w:rsidRDefault="000D68A5" w:rsidP="000D68A5">
      <w:pPr>
        <w:tabs>
          <w:tab w:val="left" w:pos="-720"/>
        </w:tabs>
        <w:suppressAutoHyphens/>
        <w:contextualSpacing/>
        <w:rPr>
          <w:rFonts w:ascii="Times New Roman" w:hAnsi="Times New Roman"/>
          <w:szCs w:val="24"/>
          <w:lang w:val="en-GB"/>
        </w:rPr>
      </w:pPr>
    </w:p>
    <w:p w14:paraId="154EB327" w14:textId="77777777" w:rsidR="000D68A5" w:rsidRPr="00105FE9" w:rsidRDefault="000D68A5" w:rsidP="000D68A5">
      <w:pPr>
        <w:tabs>
          <w:tab w:val="left" w:pos="-720"/>
        </w:tabs>
        <w:suppressAutoHyphens/>
        <w:contextualSpacing/>
        <w:rPr>
          <w:rFonts w:ascii="Times New Roman" w:hAnsi="Times New Roman"/>
          <w:szCs w:val="24"/>
        </w:rPr>
      </w:pPr>
      <w:r w:rsidRPr="00105FE9">
        <w:rPr>
          <w:rFonts w:ascii="Times New Roman" w:hAnsi="Times New Roman"/>
          <w:szCs w:val="24"/>
          <w:lang w:val="en-GB"/>
        </w:rPr>
        <w:tab/>
        <w:t xml:space="preserve">On the </w:t>
      </w:r>
      <w:r>
        <w:rPr>
          <w:rFonts w:ascii="Times New Roman" w:hAnsi="Times New Roman"/>
          <w:szCs w:val="24"/>
          <w:lang w:val="en-GB"/>
        </w:rPr>
        <w:t>seventh</w:t>
      </w:r>
      <w:r w:rsidRPr="00105FE9">
        <w:rPr>
          <w:rFonts w:ascii="Times New Roman" w:hAnsi="Times New Roman"/>
          <w:szCs w:val="24"/>
          <w:lang w:val="en-GB"/>
        </w:rPr>
        <w:t xml:space="preserve"> day of a respective week, students should </w:t>
      </w:r>
      <w:r>
        <w:rPr>
          <w:rFonts w:ascii="Times New Roman" w:hAnsi="Times New Roman"/>
          <w:szCs w:val="24"/>
          <w:lang w:val="en-GB"/>
        </w:rPr>
        <w:t>attend</w:t>
      </w:r>
      <w:r w:rsidRPr="00105FE9">
        <w:rPr>
          <w:rFonts w:ascii="Times New Roman" w:hAnsi="Times New Roman"/>
          <w:szCs w:val="24"/>
          <w:lang w:val="en-GB"/>
        </w:rPr>
        <w:t xml:space="preserve"> </w:t>
      </w:r>
      <w:r>
        <w:rPr>
          <w:rFonts w:ascii="Times New Roman" w:hAnsi="Times New Roman"/>
          <w:szCs w:val="24"/>
          <w:lang w:val="en-GB"/>
        </w:rPr>
        <w:t>synchronous</w:t>
      </w:r>
      <w:r w:rsidRPr="00105FE9">
        <w:rPr>
          <w:rFonts w:ascii="Times New Roman" w:hAnsi="Times New Roman"/>
          <w:szCs w:val="24"/>
          <w:lang w:val="en-GB"/>
        </w:rPr>
        <w:t xml:space="preserve"> classes</w:t>
      </w:r>
      <w:r>
        <w:rPr>
          <w:rFonts w:ascii="Times New Roman" w:hAnsi="Times New Roman"/>
          <w:szCs w:val="24"/>
          <w:lang w:val="en-GB"/>
        </w:rPr>
        <w:t xml:space="preserve">. </w:t>
      </w:r>
      <w:r>
        <w:rPr>
          <w:rFonts w:ascii="Times New Roman" w:hAnsi="Times New Roman"/>
          <w:szCs w:val="24"/>
        </w:rPr>
        <w:t>You should attend these synchronous classes</w:t>
      </w:r>
      <w:r w:rsidRPr="00105FE9">
        <w:rPr>
          <w:rFonts w:ascii="Times New Roman" w:hAnsi="Times New Roman"/>
          <w:szCs w:val="24"/>
          <w:lang w:val="en-GB"/>
        </w:rPr>
        <w:t xml:space="preserve"> well-prepared, which means having viewed the online lecture and discussion for that respective week, as well as having read assigned readings and cases. In addition, significant class time will be devoted to experiential activities in the form </w:t>
      </w:r>
      <w:r w:rsidRPr="00105FE9">
        <w:rPr>
          <w:rFonts w:ascii="Times New Roman" w:hAnsi="Times New Roman"/>
          <w:szCs w:val="24"/>
          <w:lang w:val="en-GB"/>
        </w:rPr>
        <w:lastRenderedPageBreak/>
        <w:t xml:space="preserve">of exercises, simulations, and case discussions. There will also be extensive use of videos, largely featuring case stories of leadership challenges that are told by some real-life leaders. Storytelling is an excellent way to both learn </w:t>
      </w:r>
      <w:r>
        <w:rPr>
          <w:rFonts w:ascii="Times New Roman" w:hAnsi="Times New Roman"/>
          <w:szCs w:val="24"/>
          <w:lang w:val="en-GB"/>
        </w:rPr>
        <w:t>about leadership and to role model it</w:t>
      </w:r>
      <w:r w:rsidRPr="00105FE9">
        <w:rPr>
          <w:rFonts w:ascii="Times New Roman" w:hAnsi="Times New Roman"/>
          <w:szCs w:val="24"/>
          <w:lang w:val="en-GB"/>
        </w:rPr>
        <w:t xml:space="preserve">. These </w:t>
      </w:r>
      <w:proofErr w:type="gramStart"/>
      <w:r w:rsidRPr="00105FE9">
        <w:rPr>
          <w:rFonts w:ascii="Times New Roman" w:hAnsi="Times New Roman"/>
          <w:szCs w:val="24"/>
          <w:lang w:val="en-GB"/>
        </w:rPr>
        <w:t>particular video</w:t>
      </w:r>
      <w:proofErr w:type="gramEnd"/>
      <w:r>
        <w:rPr>
          <w:rFonts w:ascii="Times New Roman" w:hAnsi="Times New Roman"/>
          <w:szCs w:val="24"/>
          <w:lang w:val="en-GB"/>
        </w:rPr>
        <w:t xml:space="preserve"> case</w:t>
      </w:r>
      <w:r w:rsidRPr="00105FE9">
        <w:rPr>
          <w:rFonts w:ascii="Times New Roman" w:hAnsi="Times New Roman"/>
          <w:szCs w:val="24"/>
          <w:lang w:val="en-GB"/>
        </w:rPr>
        <w:t xml:space="preserve">s were produced by the Stanford Business School, and the </w:t>
      </w:r>
      <w:r>
        <w:rPr>
          <w:rFonts w:ascii="Times New Roman" w:hAnsi="Times New Roman"/>
          <w:szCs w:val="24"/>
          <w:lang w:val="en-GB"/>
        </w:rPr>
        <w:t>readings for this course were largely</w:t>
      </w:r>
      <w:r w:rsidRPr="00105FE9">
        <w:rPr>
          <w:rFonts w:ascii="Times New Roman" w:hAnsi="Times New Roman"/>
          <w:szCs w:val="24"/>
          <w:lang w:val="en-GB"/>
        </w:rPr>
        <w:t xml:space="preserve"> designed with these videos in mind</w:t>
      </w:r>
      <w:r w:rsidRPr="00105FE9">
        <w:rPr>
          <w:rFonts w:ascii="Times New Roman" w:hAnsi="Times New Roman"/>
          <w:szCs w:val="24"/>
        </w:rPr>
        <w:t xml:space="preserve">. </w:t>
      </w:r>
      <w:r>
        <w:rPr>
          <w:rFonts w:ascii="Times New Roman" w:hAnsi="Times New Roman"/>
          <w:szCs w:val="24"/>
        </w:rPr>
        <w:t>Links to the videos are contained in your textbook.</w:t>
      </w:r>
    </w:p>
    <w:p w14:paraId="073B8A55" w14:textId="77777777" w:rsidR="000D68A5" w:rsidRPr="00105FE9" w:rsidRDefault="000D68A5" w:rsidP="000D68A5">
      <w:pPr>
        <w:tabs>
          <w:tab w:val="left" w:pos="-720"/>
        </w:tabs>
        <w:suppressAutoHyphens/>
        <w:contextualSpacing/>
        <w:rPr>
          <w:rFonts w:ascii="Times New Roman" w:hAnsi="Times New Roman"/>
          <w:szCs w:val="24"/>
        </w:rPr>
      </w:pPr>
    </w:p>
    <w:p w14:paraId="123683F9" w14:textId="77777777" w:rsidR="000D68A5" w:rsidRPr="00590645" w:rsidRDefault="000D68A5" w:rsidP="000D68A5">
      <w:pPr>
        <w:tabs>
          <w:tab w:val="left" w:pos="-720"/>
        </w:tabs>
        <w:suppressAutoHyphens/>
        <w:contextualSpacing/>
        <w:rPr>
          <w:rFonts w:ascii="Times New Roman" w:hAnsi="Times New Roman"/>
          <w:bCs/>
          <w:iCs/>
          <w:szCs w:val="24"/>
          <w:lang w:val="en-GB"/>
        </w:rPr>
      </w:pPr>
      <w:bookmarkStart w:id="1" w:name="_Hlk46325793"/>
      <w:r w:rsidRPr="00C05386">
        <w:rPr>
          <w:rFonts w:ascii="Times New Roman" w:hAnsi="Times New Roman"/>
          <w:b/>
          <w:iCs/>
          <w:szCs w:val="24"/>
          <w:lang w:val="en-GB"/>
        </w:rPr>
        <w:t xml:space="preserve">Please note that attendance at these </w:t>
      </w:r>
      <w:r>
        <w:rPr>
          <w:rFonts w:ascii="Times New Roman" w:hAnsi="Times New Roman"/>
          <w:b/>
          <w:iCs/>
          <w:szCs w:val="24"/>
          <w:lang w:val="en-GB"/>
        </w:rPr>
        <w:t xml:space="preserve">synchronous </w:t>
      </w:r>
      <w:r w:rsidRPr="00C05386">
        <w:rPr>
          <w:rFonts w:ascii="Times New Roman" w:hAnsi="Times New Roman"/>
          <w:b/>
          <w:iCs/>
          <w:szCs w:val="24"/>
          <w:lang w:val="en-GB"/>
        </w:rPr>
        <w:t xml:space="preserve">classes is mandatory. If you foresee the need to miss classes extensively, you should consider dropping this </w:t>
      </w:r>
      <w:proofErr w:type="gramStart"/>
      <w:r w:rsidRPr="00C05386">
        <w:rPr>
          <w:rFonts w:ascii="Times New Roman" w:hAnsi="Times New Roman"/>
          <w:b/>
          <w:iCs/>
          <w:szCs w:val="24"/>
          <w:lang w:val="en-GB"/>
        </w:rPr>
        <w:t>particular section</w:t>
      </w:r>
      <w:proofErr w:type="gramEnd"/>
      <w:r w:rsidRPr="00C05386">
        <w:rPr>
          <w:rFonts w:ascii="Times New Roman" w:hAnsi="Times New Roman"/>
          <w:b/>
          <w:iCs/>
          <w:szCs w:val="24"/>
          <w:lang w:val="en-GB"/>
        </w:rPr>
        <w:t xml:space="preserve"> of</w:t>
      </w:r>
      <w:r>
        <w:rPr>
          <w:rFonts w:ascii="Times New Roman" w:hAnsi="Times New Roman"/>
          <w:b/>
          <w:iCs/>
          <w:szCs w:val="24"/>
          <w:lang w:val="en-GB"/>
        </w:rPr>
        <w:t xml:space="preserve"> “Leading Organizations,”</w:t>
      </w:r>
      <w:r w:rsidRPr="00C05386">
        <w:rPr>
          <w:rFonts w:ascii="Times New Roman" w:hAnsi="Times New Roman"/>
          <w:b/>
          <w:iCs/>
          <w:szCs w:val="24"/>
          <w:lang w:val="en-GB"/>
        </w:rPr>
        <w:t xml:space="preserve"> and instead, registering for a section that is 100 percent</w:t>
      </w:r>
      <w:r>
        <w:rPr>
          <w:rFonts w:ascii="Times New Roman" w:hAnsi="Times New Roman"/>
          <w:b/>
          <w:iCs/>
          <w:szCs w:val="24"/>
          <w:lang w:val="en-GB"/>
        </w:rPr>
        <w:t xml:space="preserve"> asynchronous</w:t>
      </w:r>
      <w:r w:rsidRPr="00C05386">
        <w:rPr>
          <w:rFonts w:ascii="Times New Roman" w:hAnsi="Times New Roman"/>
          <w:b/>
          <w:iCs/>
          <w:szCs w:val="24"/>
          <w:lang w:val="en-GB"/>
        </w:rPr>
        <w:t xml:space="preserve"> online.</w:t>
      </w:r>
      <w:bookmarkEnd w:id="1"/>
      <w:r>
        <w:rPr>
          <w:rFonts w:ascii="Times New Roman" w:hAnsi="Times New Roman"/>
          <w:bCs/>
          <w:iCs/>
          <w:szCs w:val="24"/>
          <w:lang w:val="en-GB"/>
        </w:rPr>
        <w:t xml:space="preserve"> Further, </w:t>
      </w:r>
      <w:r>
        <w:rPr>
          <w:rFonts w:ascii="Times New Roman" w:hAnsi="Times New Roman"/>
          <w:szCs w:val="24"/>
        </w:rPr>
        <w:t xml:space="preserve">you should be aware that the contents of this course, including lectures and other instructional materials, are copyrighted materials. Students may not share outside the class, including uploading, </w:t>
      </w:r>
      <w:proofErr w:type="gramStart"/>
      <w:r>
        <w:rPr>
          <w:rFonts w:ascii="Times New Roman" w:hAnsi="Times New Roman"/>
          <w:szCs w:val="24"/>
        </w:rPr>
        <w:t>selling</w:t>
      </w:r>
      <w:proofErr w:type="gramEnd"/>
      <w:r>
        <w:rPr>
          <w:rFonts w:ascii="Times New Roman" w:hAnsi="Times New Roman"/>
          <w:szCs w:val="24"/>
        </w:rPr>
        <w:t xml:space="preserve"> or distributing course content or notes taken during the conduct of the course. Any recording of class sessions is authorized only for the use of students enrolled in this course during their enrollment in this course. Recordings and excerpts of recordings may not be distributed to others.</w:t>
      </w:r>
    </w:p>
    <w:p w14:paraId="5071978F" w14:textId="77777777" w:rsidR="000D68A5" w:rsidRPr="00105FE9" w:rsidRDefault="000D68A5" w:rsidP="000D68A5">
      <w:pPr>
        <w:tabs>
          <w:tab w:val="left" w:pos="-720"/>
        </w:tabs>
        <w:suppressAutoHyphens/>
        <w:contextualSpacing/>
        <w:rPr>
          <w:rFonts w:ascii="Times New Roman" w:hAnsi="Times New Roman"/>
          <w:szCs w:val="24"/>
          <w:lang w:val="en-GB"/>
        </w:rPr>
      </w:pPr>
    </w:p>
    <w:p w14:paraId="30D03A51" w14:textId="77777777" w:rsidR="000D68A5" w:rsidRPr="00105FE9" w:rsidRDefault="000D68A5" w:rsidP="000D68A5">
      <w:pPr>
        <w:contextualSpacing/>
        <w:rPr>
          <w:rFonts w:ascii="Times New Roman" w:hAnsi="Times New Roman"/>
          <w:szCs w:val="24"/>
        </w:rPr>
      </w:pPr>
      <w:r>
        <w:rPr>
          <w:rFonts w:ascii="Times New Roman" w:hAnsi="Times New Roman"/>
          <w:szCs w:val="24"/>
        </w:rPr>
        <w:t xml:space="preserve">As indicated above, </w:t>
      </w:r>
      <w:r w:rsidRPr="00105FE9">
        <w:rPr>
          <w:rFonts w:ascii="Times New Roman" w:hAnsi="Times New Roman"/>
          <w:szCs w:val="24"/>
        </w:rPr>
        <w:t>Canvas will be used as courseware</w:t>
      </w:r>
      <w:r>
        <w:rPr>
          <w:rFonts w:ascii="Times New Roman" w:hAnsi="Times New Roman"/>
          <w:szCs w:val="24"/>
        </w:rPr>
        <w:t xml:space="preserve"> in this course</w:t>
      </w:r>
      <w:r w:rsidRPr="00105FE9">
        <w:rPr>
          <w:rFonts w:ascii="Times New Roman" w:hAnsi="Times New Roman"/>
          <w:szCs w:val="24"/>
        </w:rPr>
        <w:t xml:space="preserve">. It is your responsibility to examine Canvas on a regular basis </w:t>
      </w:r>
      <w:proofErr w:type="gramStart"/>
      <w:r w:rsidRPr="00105FE9">
        <w:rPr>
          <w:rFonts w:ascii="Times New Roman" w:hAnsi="Times New Roman"/>
          <w:szCs w:val="24"/>
        </w:rPr>
        <w:t>in order to</w:t>
      </w:r>
      <w:proofErr w:type="gramEnd"/>
      <w:r w:rsidRPr="00105FE9">
        <w:rPr>
          <w:rFonts w:ascii="Times New Roman" w:hAnsi="Times New Roman"/>
          <w:szCs w:val="24"/>
        </w:rPr>
        <w:t xml:space="preserve"> keep up with</w:t>
      </w:r>
      <w:r>
        <w:rPr>
          <w:rFonts w:ascii="Times New Roman" w:hAnsi="Times New Roman"/>
          <w:szCs w:val="24"/>
        </w:rPr>
        <w:t xml:space="preserve"> assigned readings, video lectures,</w:t>
      </w:r>
      <w:r w:rsidRPr="00105FE9">
        <w:rPr>
          <w:rFonts w:ascii="Times New Roman" w:hAnsi="Times New Roman"/>
          <w:szCs w:val="24"/>
        </w:rPr>
        <w:t xml:space="preserve"> </w:t>
      </w:r>
      <w:r>
        <w:rPr>
          <w:rFonts w:ascii="Times New Roman" w:hAnsi="Times New Roman"/>
          <w:szCs w:val="24"/>
        </w:rPr>
        <w:t>asynchronous discussions, and other course-related materials. Canvas is also used for the purpose of depositing assignments</w:t>
      </w:r>
      <w:r w:rsidRPr="00105FE9">
        <w:rPr>
          <w:rFonts w:ascii="Times New Roman" w:hAnsi="Times New Roman"/>
          <w:szCs w:val="24"/>
        </w:rPr>
        <w:t xml:space="preserve">. In addition, please try to check your personal e-mail on a regular basis because this is the only practical method for communication from the instructor to a particular student. If you must miss a </w:t>
      </w:r>
      <w:r>
        <w:rPr>
          <w:rFonts w:ascii="Times New Roman" w:hAnsi="Times New Roman"/>
          <w:szCs w:val="24"/>
        </w:rPr>
        <w:t>synchronous</w:t>
      </w:r>
      <w:r w:rsidRPr="00105FE9">
        <w:rPr>
          <w:rFonts w:ascii="Times New Roman" w:hAnsi="Times New Roman"/>
          <w:szCs w:val="24"/>
        </w:rPr>
        <w:t xml:space="preserve"> class, it is your responsibility to check with classmates and the study guide as quickly as possible to see what material you missed.</w:t>
      </w:r>
    </w:p>
    <w:p w14:paraId="3F5A0872" w14:textId="77777777" w:rsidR="000D68A5" w:rsidRPr="00105FE9" w:rsidRDefault="000D68A5" w:rsidP="000D68A5">
      <w:pPr>
        <w:tabs>
          <w:tab w:val="left" w:pos="-720"/>
        </w:tabs>
        <w:suppressAutoHyphens/>
        <w:contextualSpacing/>
        <w:rPr>
          <w:rFonts w:ascii="Times New Roman" w:hAnsi="Times New Roman"/>
          <w:szCs w:val="24"/>
          <w:lang w:val="en-GB"/>
        </w:rPr>
      </w:pPr>
    </w:p>
    <w:p w14:paraId="7C02E124" w14:textId="5C9EF137" w:rsidR="000D68A5" w:rsidRPr="00105FE9" w:rsidRDefault="000D68A5" w:rsidP="000D68A5">
      <w:pPr>
        <w:pStyle w:val="Heading3"/>
        <w:contextualSpacing/>
        <w:rPr>
          <w:i/>
          <w:lang w:val="en-GB"/>
        </w:rPr>
      </w:pPr>
      <w:r w:rsidRPr="00105FE9">
        <w:rPr>
          <w:i/>
          <w:lang w:val="en-GB"/>
        </w:rPr>
        <w:t>Required</w:t>
      </w:r>
      <w:r>
        <w:rPr>
          <w:i/>
          <w:lang w:val="en-GB"/>
        </w:rPr>
        <w:t xml:space="preserve"> Readings</w:t>
      </w:r>
    </w:p>
    <w:p w14:paraId="15841938" w14:textId="77777777" w:rsidR="000D68A5" w:rsidRPr="00105FE9" w:rsidRDefault="000D68A5" w:rsidP="000D68A5">
      <w:pPr>
        <w:pStyle w:val="EndnoteText"/>
        <w:tabs>
          <w:tab w:val="left" w:pos="-720"/>
        </w:tabs>
        <w:suppressAutoHyphens/>
        <w:contextualSpacing/>
        <w:rPr>
          <w:rFonts w:ascii="Times New Roman" w:hAnsi="Times New Roman"/>
          <w:szCs w:val="24"/>
          <w:lang w:val="en-GB"/>
        </w:rPr>
      </w:pPr>
    </w:p>
    <w:p w14:paraId="07C825A1" w14:textId="77777777" w:rsidR="000D68A5" w:rsidRDefault="000D68A5" w:rsidP="000D68A5">
      <w:pPr>
        <w:tabs>
          <w:tab w:val="left" w:pos="450"/>
        </w:tabs>
        <w:suppressAutoHyphens/>
        <w:autoSpaceDE w:val="0"/>
        <w:autoSpaceDN w:val="0"/>
        <w:adjustRightInd w:val="0"/>
        <w:ind w:left="540" w:hanging="540"/>
        <w:contextualSpacing/>
        <w:rPr>
          <w:rFonts w:ascii="Times New Roman" w:hAnsi="Times New Roman"/>
          <w:szCs w:val="24"/>
          <w:lang w:val="en-GB"/>
        </w:rPr>
      </w:pPr>
      <w:r w:rsidRPr="00105FE9">
        <w:rPr>
          <w:rFonts w:ascii="Times New Roman" w:hAnsi="Times New Roman"/>
          <w:szCs w:val="24"/>
          <w:lang w:val="en-GB"/>
        </w:rPr>
        <w:t>Waldman, D. A., &amp; O’Reilly, C. (202</w:t>
      </w:r>
      <w:r>
        <w:rPr>
          <w:rFonts w:ascii="Times New Roman" w:hAnsi="Times New Roman"/>
          <w:szCs w:val="24"/>
          <w:lang w:val="en-GB"/>
        </w:rPr>
        <w:t>2</w:t>
      </w:r>
      <w:r w:rsidRPr="00105FE9">
        <w:rPr>
          <w:rFonts w:ascii="Times New Roman" w:hAnsi="Times New Roman"/>
          <w:szCs w:val="24"/>
          <w:lang w:val="en-GB"/>
        </w:rPr>
        <w:t xml:space="preserve">). </w:t>
      </w:r>
      <w:r w:rsidRPr="00105FE9">
        <w:rPr>
          <w:rFonts w:ascii="Times New Roman" w:hAnsi="Times New Roman"/>
          <w:i/>
          <w:szCs w:val="24"/>
          <w:lang w:val="en-GB"/>
        </w:rPr>
        <w:t>Leadership for organizations</w:t>
      </w:r>
      <w:r>
        <w:rPr>
          <w:rFonts w:ascii="Times New Roman" w:hAnsi="Times New Roman"/>
          <w:szCs w:val="24"/>
          <w:lang w:val="en-GB"/>
        </w:rPr>
        <w:t xml:space="preserve"> (2</w:t>
      </w:r>
      <w:r w:rsidRPr="00AB6EB9">
        <w:rPr>
          <w:rFonts w:ascii="Times New Roman" w:hAnsi="Times New Roman"/>
          <w:szCs w:val="24"/>
          <w:vertAlign w:val="superscript"/>
          <w:lang w:val="en-GB"/>
        </w:rPr>
        <w:t>nd</w:t>
      </w:r>
      <w:r>
        <w:rPr>
          <w:rFonts w:ascii="Times New Roman" w:hAnsi="Times New Roman"/>
          <w:szCs w:val="24"/>
          <w:lang w:val="en-GB"/>
        </w:rPr>
        <w:t xml:space="preserve"> ed.).</w:t>
      </w:r>
      <w:r w:rsidRPr="00105FE9">
        <w:rPr>
          <w:rFonts w:ascii="Times New Roman" w:hAnsi="Times New Roman"/>
          <w:szCs w:val="24"/>
          <w:lang w:val="en-GB"/>
        </w:rPr>
        <w:t xml:space="preserve"> </w:t>
      </w:r>
      <w:r>
        <w:rPr>
          <w:rFonts w:ascii="Times New Roman" w:hAnsi="Times New Roman"/>
          <w:szCs w:val="24"/>
          <w:lang w:val="en-GB"/>
        </w:rPr>
        <w:t>Boston, MA</w:t>
      </w:r>
      <w:r w:rsidRPr="00105FE9">
        <w:rPr>
          <w:rFonts w:ascii="Times New Roman" w:hAnsi="Times New Roman"/>
          <w:szCs w:val="24"/>
          <w:lang w:val="en-GB"/>
        </w:rPr>
        <w:t xml:space="preserve">: </w:t>
      </w:r>
      <w:proofErr w:type="spellStart"/>
      <w:r>
        <w:rPr>
          <w:rFonts w:ascii="Times New Roman" w:hAnsi="Times New Roman"/>
          <w:szCs w:val="24"/>
          <w:lang w:val="en-GB"/>
        </w:rPr>
        <w:t>FlatWorld</w:t>
      </w:r>
      <w:proofErr w:type="spellEnd"/>
      <w:r w:rsidRPr="00105FE9">
        <w:rPr>
          <w:rFonts w:ascii="Times New Roman" w:hAnsi="Times New Roman"/>
          <w:szCs w:val="24"/>
          <w:lang w:val="en-GB"/>
        </w:rPr>
        <w:t>.</w:t>
      </w:r>
    </w:p>
    <w:p w14:paraId="24585261" w14:textId="77777777" w:rsidR="000D68A5" w:rsidRDefault="000D68A5" w:rsidP="000D68A5">
      <w:pPr>
        <w:tabs>
          <w:tab w:val="left" w:pos="0"/>
        </w:tabs>
        <w:suppressAutoHyphens/>
        <w:autoSpaceDE w:val="0"/>
        <w:autoSpaceDN w:val="0"/>
        <w:adjustRightInd w:val="0"/>
        <w:contextualSpacing/>
        <w:rPr>
          <w:rFonts w:ascii="Times New Roman" w:hAnsi="Times New Roman"/>
          <w:szCs w:val="24"/>
          <w:lang w:val="en-GB"/>
        </w:rPr>
      </w:pPr>
    </w:p>
    <w:p w14:paraId="6B5D1240" w14:textId="77777777" w:rsidR="000D68A5" w:rsidRDefault="000D68A5" w:rsidP="000D68A5">
      <w:pPr>
        <w:tabs>
          <w:tab w:val="left" w:pos="-720"/>
          <w:tab w:val="left" w:pos="0"/>
        </w:tabs>
        <w:suppressAutoHyphens/>
        <w:contextualSpacing/>
        <w:rPr>
          <w:rFonts w:ascii="Times New Roman" w:hAnsi="Times New Roman"/>
          <w:b/>
          <w:i/>
          <w:szCs w:val="24"/>
          <w:lang w:val="en-GB"/>
        </w:rPr>
      </w:pPr>
      <w:r w:rsidRPr="00105FE9">
        <w:rPr>
          <w:rFonts w:ascii="Times New Roman" w:hAnsi="Times New Roman"/>
          <w:b/>
          <w:i/>
          <w:szCs w:val="24"/>
          <w:lang w:val="en-GB"/>
        </w:rPr>
        <w:t>Optional Case</w:t>
      </w:r>
      <w:r>
        <w:rPr>
          <w:rFonts w:ascii="Times New Roman" w:hAnsi="Times New Roman"/>
          <w:b/>
          <w:i/>
          <w:szCs w:val="24"/>
          <w:lang w:val="en-GB"/>
        </w:rPr>
        <w:t>s</w:t>
      </w:r>
    </w:p>
    <w:p w14:paraId="6C92183C" w14:textId="77777777" w:rsidR="000D68A5" w:rsidRPr="00105FE9" w:rsidRDefault="000D68A5" w:rsidP="000D68A5">
      <w:pPr>
        <w:tabs>
          <w:tab w:val="left" w:pos="0"/>
        </w:tabs>
        <w:suppressAutoHyphens/>
        <w:autoSpaceDE w:val="0"/>
        <w:autoSpaceDN w:val="0"/>
        <w:adjustRightInd w:val="0"/>
        <w:contextualSpacing/>
        <w:rPr>
          <w:rFonts w:ascii="Times New Roman" w:hAnsi="Times New Roman"/>
          <w:szCs w:val="24"/>
          <w:lang w:val="en-GB"/>
        </w:rPr>
      </w:pPr>
      <w:r>
        <w:rPr>
          <w:rFonts w:ascii="Times New Roman" w:hAnsi="Times New Roman"/>
          <w:szCs w:val="24"/>
          <w:lang w:val="en-GB"/>
        </w:rPr>
        <w:t xml:space="preserve">Creating a course pack with the following from </w:t>
      </w:r>
      <w:hyperlink r:id="rId5" w:history="1">
        <w:r w:rsidRPr="00FE6BA5">
          <w:rPr>
            <w:rStyle w:val="Hyperlink"/>
            <w:rFonts w:ascii="Times New Roman" w:hAnsi="Times New Roman"/>
            <w:szCs w:val="24"/>
            <w:lang w:val="en-GB"/>
          </w:rPr>
          <w:t>Harvard Business Publishing website</w:t>
        </w:r>
      </w:hyperlink>
      <w:r>
        <w:rPr>
          <w:rFonts w:ascii="Times New Roman" w:hAnsi="Times New Roman"/>
          <w:szCs w:val="24"/>
          <w:lang w:val="en-GB"/>
        </w:rPr>
        <w:t xml:space="preserve"> is an effective tool for understanding the subjects and concepts in the book.</w:t>
      </w:r>
    </w:p>
    <w:p w14:paraId="3BB8A0B8" w14:textId="77777777" w:rsidR="000D68A5" w:rsidRPr="00105FE9" w:rsidRDefault="000D68A5" w:rsidP="000D68A5">
      <w:pPr>
        <w:tabs>
          <w:tab w:val="left" w:pos="0"/>
        </w:tabs>
        <w:suppressAutoHyphens/>
        <w:autoSpaceDE w:val="0"/>
        <w:autoSpaceDN w:val="0"/>
        <w:adjustRightInd w:val="0"/>
        <w:ind w:left="720" w:hanging="720"/>
        <w:contextualSpacing/>
        <w:rPr>
          <w:rFonts w:ascii="Times New Roman" w:hAnsi="Times New Roman"/>
          <w:szCs w:val="24"/>
          <w:lang w:val="en-GB"/>
        </w:rPr>
      </w:pPr>
    </w:p>
    <w:p w14:paraId="34FA947A" w14:textId="77777777" w:rsidR="000D68A5" w:rsidRPr="00105FE9" w:rsidRDefault="000D68A5" w:rsidP="000D68A5">
      <w:pPr>
        <w:tabs>
          <w:tab w:val="left" w:pos="540"/>
        </w:tabs>
        <w:suppressAutoHyphens/>
        <w:autoSpaceDE w:val="0"/>
        <w:autoSpaceDN w:val="0"/>
        <w:adjustRightInd w:val="0"/>
        <w:ind w:left="540" w:hanging="540"/>
        <w:contextualSpacing/>
        <w:rPr>
          <w:rFonts w:ascii="Times New Roman" w:hAnsi="Times New Roman"/>
          <w:szCs w:val="24"/>
          <w:lang w:val="en-GB"/>
        </w:rPr>
      </w:pPr>
      <w:r>
        <w:rPr>
          <w:rFonts w:ascii="Times New Roman" w:hAnsi="Times New Roman"/>
          <w:szCs w:val="24"/>
          <w:lang w:val="en-GB"/>
        </w:rPr>
        <w:tab/>
      </w:r>
      <w:r w:rsidRPr="00105FE9">
        <w:rPr>
          <w:rFonts w:ascii="Times New Roman" w:hAnsi="Times New Roman"/>
          <w:szCs w:val="24"/>
          <w:lang w:val="en-GB"/>
        </w:rPr>
        <w:t xml:space="preserve">Case #1:  </w:t>
      </w:r>
      <w:r w:rsidRPr="00105FE9">
        <w:rPr>
          <w:rFonts w:ascii="Times New Roman" w:hAnsi="Times New Roman"/>
          <w:i/>
          <w:iCs/>
          <w:szCs w:val="24"/>
          <w:lang w:val="en-GB"/>
        </w:rPr>
        <w:t>Managing up (A): Grace</w:t>
      </w:r>
      <w:r w:rsidRPr="00105FE9">
        <w:rPr>
          <w:rFonts w:ascii="Times New Roman" w:hAnsi="Times New Roman"/>
          <w:szCs w:val="24"/>
          <w:lang w:val="en-GB"/>
        </w:rPr>
        <w:t xml:space="preserve"> (#W15269). London, ON: Ivey Business School.</w:t>
      </w:r>
    </w:p>
    <w:p w14:paraId="0C1ED9CD" w14:textId="77777777" w:rsidR="000D68A5" w:rsidRPr="00105FE9" w:rsidRDefault="000D68A5" w:rsidP="000D68A5">
      <w:pPr>
        <w:tabs>
          <w:tab w:val="left" w:pos="540"/>
        </w:tabs>
        <w:suppressAutoHyphens/>
        <w:autoSpaceDE w:val="0"/>
        <w:autoSpaceDN w:val="0"/>
        <w:adjustRightInd w:val="0"/>
        <w:ind w:left="540" w:hanging="540"/>
        <w:contextualSpacing/>
        <w:rPr>
          <w:rFonts w:ascii="Times New Roman" w:hAnsi="Times New Roman"/>
          <w:szCs w:val="24"/>
          <w:lang w:val="en-GB"/>
        </w:rPr>
      </w:pPr>
    </w:p>
    <w:p w14:paraId="169639E8" w14:textId="77777777" w:rsidR="000D68A5" w:rsidRPr="00105FE9" w:rsidRDefault="000D68A5" w:rsidP="000D68A5">
      <w:pPr>
        <w:tabs>
          <w:tab w:val="left" w:pos="540"/>
        </w:tabs>
        <w:suppressAutoHyphens/>
        <w:autoSpaceDE w:val="0"/>
        <w:autoSpaceDN w:val="0"/>
        <w:adjustRightInd w:val="0"/>
        <w:ind w:left="900" w:hanging="900"/>
        <w:contextualSpacing/>
        <w:rPr>
          <w:rFonts w:ascii="Times New Roman" w:hAnsi="Times New Roman"/>
          <w:szCs w:val="24"/>
          <w:lang w:val="en-GB"/>
        </w:rPr>
      </w:pPr>
      <w:r>
        <w:rPr>
          <w:rFonts w:ascii="Times New Roman" w:hAnsi="Times New Roman"/>
          <w:szCs w:val="24"/>
          <w:lang w:val="en-GB"/>
        </w:rPr>
        <w:tab/>
      </w:r>
      <w:r w:rsidRPr="00105FE9">
        <w:rPr>
          <w:rFonts w:ascii="Times New Roman" w:hAnsi="Times New Roman"/>
          <w:szCs w:val="24"/>
          <w:lang w:val="en-GB"/>
        </w:rPr>
        <w:t xml:space="preserve">Case #2:  </w:t>
      </w:r>
      <w:proofErr w:type="gramStart"/>
      <w:r w:rsidRPr="00105FE9">
        <w:rPr>
          <w:rFonts w:ascii="Times New Roman" w:hAnsi="Times New Roman"/>
          <w:i/>
          <w:iCs/>
          <w:szCs w:val="24"/>
          <w:lang w:val="en-GB"/>
        </w:rPr>
        <w:t>A day</w:t>
      </w:r>
      <w:proofErr w:type="gramEnd"/>
      <w:r w:rsidRPr="00105FE9">
        <w:rPr>
          <w:rFonts w:ascii="Times New Roman" w:hAnsi="Times New Roman"/>
          <w:i/>
          <w:iCs/>
          <w:szCs w:val="24"/>
          <w:lang w:val="en-GB"/>
        </w:rPr>
        <w:t xml:space="preserve"> in the life of Alex Sander: Driving in the fast lane at Landon Care Products </w:t>
      </w:r>
      <w:r w:rsidRPr="00105FE9">
        <w:rPr>
          <w:rFonts w:ascii="Times New Roman" w:hAnsi="Times New Roman"/>
          <w:szCs w:val="24"/>
          <w:lang w:val="en-GB"/>
        </w:rPr>
        <w:t>(#2177).  Boston, MA: Harvard Business Publishing.</w:t>
      </w:r>
    </w:p>
    <w:p w14:paraId="1C38481C" w14:textId="77777777" w:rsidR="000D68A5" w:rsidRPr="00105FE9" w:rsidRDefault="000D68A5" w:rsidP="000D68A5">
      <w:pPr>
        <w:tabs>
          <w:tab w:val="left" w:pos="540"/>
        </w:tabs>
        <w:suppressAutoHyphens/>
        <w:autoSpaceDE w:val="0"/>
        <w:autoSpaceDN w:val="0"/>
        <w:adjustRightInd w:val="0"/>
        <w:ind w:left="540" w:hanging="540"/>
        <w:contextualSpacing/>
        <w:rPr>
          <w:rFonts w:ascii="Times New Roman" w:hAnsi="Times New Roman"/>
          <w:szCs w:val="24"/>
          <w:lang w:val="en-GB"/>
        </w:rPr>
      </w:pPr>
    </w:p>
    <w:p w14:paraId="363310F2" w14:textId="77777777" w:rsidR="000D68A5" w:rsidRPr="00105FE9" w:rsidRDefault="000D68A5" w:rsidP="000D68A5">
      <w:pPr>
        <w:tabs>
          <w:tab w:val="left" w:pos="540"/>
        </w:tabs>
        <w:suppressAutoHyphens/>
        <w:autoSpaceDE w:val="0"/>
        <w:autoSpaceDN w:val="0"/>
        <w:adjustRightInd w:val="0"/>
        <w:ind w:left="900" w:hanging="990"/>
        <w:contextualSpacing/>
        <w:rPr>
          <w:rFonts w:ascii="Times New Roman" w:hAnsi="Times New Roman"/>
          <w:szCs w:val="24"/>
          <w:lang w:val="en-GB"/>
        </w:rPr>
      </w:pPr>
      <w:r>
        <w:rPr>
          <w:rFonts w:ascii="Times New Roman" w:hAnsi="Times New Roman"/>
          <w:szCs w:val="24"/>
          <w:lang w:val="en-GB"/>
        </w:rPr>
        <w:tab/>
      </w:r>
      <w:r w:rsidRPr="00105FE9">
        <w:rPr>
          <w:rFonts w:ascii="Times New Roman" w:hAnsi="Times New Roman"/>
          <w:szCs w:val="24"/>
          <w:lang w:val="en-GB"/>
        </w:rPr>
        <w:t xml:space="preserve">Case #3:  </w:t>
      </w:r>
      <w:r w:rsidRPr="00105FE9">
        <w:rPr>
          <w:rFonts w:ascii="Times New Roman" w:hAnsi="Times New Roman"/>
          <w:i/>
          <w:szCs w:val="24"/>
          <w:lang w:val="en-GB"/>
        </w:rPr>
        <w:t>Nike: Ethics vs. reputation in the #Metoo era</w:t>
      </w:r>
      <w:r w:rsidRPr="00105FE9">
        <w:rPr>
          <w:rFonts w:ascii="Times New Roman" w:hAnsi="Times New Roman"/>
          <w:szCs w:val="24"/>
          <w:lang w:val="en-GB"/>
        </w:rPr>
        <w:t xml:space="preserve"> (#W18614). London, ON: Ivey Business School.</w:t>
      </w:r>
    </w:p>
    <w:p w14:paraId="601DE549" w14:textId="77777777" w:rsidR="000D68A5" w:rsidRPr="00105FE9" w:rsidRDefault="000D68A5" w:rsidP="000D68A5">
      <w:pPr>
        <w:tabs>
          <w:tab w:val="left" w:pos="540"/>
        </w:tabs>
        <w:suppressAutoHyphens/>
        <w:autoSpaceDE w:val="0"/>
        <w:autoSpaceDN w:val="0"/>
        <w:adjustRightInd w:val="0"/>
        <w:ind w:left="540" w:hanging="540"/>
        <w:contextualSpacing/>
        <w:rPr>
          <w:rFonts w:ascii="Times New Roman" w:hAnsi="Times New Roman"/>
          <w:szCs w:val="24"/>
          <w:lang w:val="en-GB"/>
        </w:rPr>
      </w:pPr>
    </w:p>
    <w:p w14:paraId="75F20565" w14:textId="77777777" w:rsidR="000D68A5" w:rsidRPr="00105FE9" w:rsidRDefault="000D68A5" w:rsidP="000D68A5">
      <w:pPr>
        <w:tabs>
          <w:tab w:val="left" w:pos="540"/>
        </w:tabs>
        <w:suppressAutoHyphens/>
        <w:autoSpaceDE w:val="0"/>
        <w:autoSpaceDN w:val="0"/>
        <w:adjustRightInd w:val="0"/>
        <w:ind w:left="540" w:hanging="540"/>
        <w:contextualSpacing/>
        <w:rPr>
          <w:rFonts w:ascii="Times New Roman" w:hAnsi="Times New Roman"/>
          <w:szCs w:val="24"/>
          <w:lang w:val="en-GB"/>
        </w:rPr>
      </w:pPr>
      <w:r>
        <w:rPr>
          <w:rFonts w:ascii="Times New Roman" w:hAnsi="Times New Roman"/>
          <w:szCs w:val="24"/>
          <w:lang w:val="en-GB"/>
        </w:rPr>
        <w:tab/>
      </w:r>
      <w:r w:rsidRPr="00105FE9">
        <w:rPr>
          <w:rFonts w:ascii="Times New Roman" w:hAnsi="Times New Roman"/>
          <w:szCs w:val="24"/>
          <w:lang w:val="en-GB"/>
        </w:rPr>
        <w:t xml:space="preserve">Case #4:  </w:t>
      </w:r>
      <w:r w:rsidRPr="00105FE9">
        <w:rPr>
          <w:rFonts w:ascii="Times New Roman" w:hAnsi="Times New Roman"/>
          <w:i/>
          <w:szCs w:val="24"/>
          <w:lang w:val="en-GB"/>
        </w:rPr>
        <w:t>Ricardo Semler: A revolutionary model of leadership</w:t>
      </w:r>
      <w:r w:rsidRPr="00105FE9">
        <w:rPr>
          <w:rFonts w:ascii="Times New Roman" w:hAnsi="Times New Roman"/>
          <w:szCs w:val="24"/>
          <w:lang w:val="en-GB"/>
        </w:rPr>
        <w:t xml:space="preserve">. </w:t>
      </w:r>
      <w:r w:rsidRPr="00105FE9">
        <w:rPr>
          <w:rFonts w:ascii="Times New Roman" w:hAnsi="Times New Roman"/>
          <w:szCs w:val="24"/>
          <w:shd w:val="clear" w:color="auto" w:fill="FFFFFF"/>
        </w:rPr>
        <w:t>Fontainebleau, France: INSEAD.</w:t>
      </w:r>
    </w:p>
    <w:p w14:paraId="60C5F8C3" w14:textId="77777777" w:rsidR="000D68A5" w:rsidRPr="00105FE9" w:rsidRDefault="000D68A5" w:rsidP="000D68A5">
      <w:pPr>
        <w:tabs>
          <w:tab w:val="left" w:pos="540"/>
        </w:tabs>
        <w:suppressAutoHyphens/>
        <w:autoSpaceDE w:val="0"/>
        <w:autoSpaceDN w:val="0"/>
        <w:adjustRightInd w:val="0"/>
        <w:ind w:left="540" w:hanging="540"/>
        <w:contextualSpacing/>
        <w:rPr>
          <w:rFonts w:ascii="Times New Roman" w:hAnsi="Times New Roman"/>
          <w:szCs w:val="24"/>
          <w:lang w:val="en-GB"/>
        </w:rPr>
      </w:pPr>
    </w:p>
    <w:p w14:paraId="25E54175" w14:textId="77777777" w:rsidR="000D68A5" w:rsidRPr="00105FE9" w:rsidRDefault="000D68A5" w:rsidP="000D68A5">
      <w:pPr>
        <w:tabs>
          <w:tab w:val="left" w:pos="540"/>
        </w:tabs>
        <w:suppressAutoHyphens/>
        <w:autoSpaceDE w:val="0"/>
        <w:autoSpaceDN w:val="0"/>
        <w:adjustRightInd w:val="0"/>
        <w:ind w:left="540" w:hanging="540"/>
        <w:contextualSpacing/>
        <w:rPr>
          <w:rFonts w:ascii="Times New Roman" w:hAnsi="Times New Roman"/>
          <w:szCs w:val="24"/>
          <w:lang w:val="en-GB"/>
        </w:rPr>
      </w:pPr>
      <w:r>
        <w:rPr>
          <w:rFonts w:ascii="Times New Roman" w:hAnsi="Times New Roman"/>
          <w:szCs w:val="24"/>
          <w:lang w:val="en-GB"/>
        </w:rPr>
        <w:lastRenderedPageBreak/>
        <w:tab/>
      </w:r>
      <w:r w:rsidRPr="00105FE9">
        <w:rPr>
          <w:rFonts w:ascii="Times New Roman" w:hAnsi="Times New Roman"/>
          <w:szCs w:val="24"/>
          <w:lang w:val="en-GB"/>
        </w:rPr>
        <w:t xml:space="preserve">Case #5:  </w:t>
      </w:r>
      <w:proofErr w:type="spellStart"/>
      <w:r w:rsidRPr="00105FE9">
        <w:rPr>
          <w:rFonts w:ascii="Times New Roman" w:hAnsi="Times New Roman"/>
          <w:i/>
          <w:iCs/>
          <w:szCs w:val="24"/>
          <w:lang w:val="en-GB"/>
        </w:rPr>
        <w:t>WestJet</w:t>
      </w:r>
      <w:proofErr w:type="spellEnd"/>
      <w:r w:rsidRPr="00105FE9">
        <w:rPr>
          <w:rFonts w:ascii="Times New Roman" w:hAnsi="Times New Roman"/>
          <w:i/>
          <w:iCs/>
          <w:szCs w:val="24"/>
          <w:lang w:val="en-GB"/>
        </w:rPr>
        <w:t>: Building a high-engagement culture</w:t>
      </w:r>
      <w:r w:rsidRPr="00105FE9">
        <w:rPr>
          <w:rFonts w:ascii="Times New Roman" w:hAnsi="Times New Roman"/>
          <w:szCs w:val="24"/>
          <w:lang w:val="en-GB"/>
        </w:rPr>
        <w:t>. London, ON: Ivey Business School.</w:t>
      </w:r>
    </w:p>
    <w:p w14:paraId="670CFF91" w14:textId="77777777" w:rsidR="000D68A5" w:rsidRPr="00105FE9" w:rsidRDefault="000D68A5" w:rsidP="000D68A5">
      <w:pPr>
        <w:tabs>
          <w:tab w:val="left" w:pos="-720"/>
          <w:tab w:val="left" w:pos="0"/>
        </w:tabs>
        <w:suppressAutoHyphens/>
        <w:contextualSpacing/>
        <w:rPr>
          <w:rFonts w:ascii="Times New Roman" w:hAnsi="Times New Roman"/>
          <w:b/>
          <w:i/>
          <w:szCs w:val="24"/>
          <w:lang w:val="en-GB"/>
        </w:rPr>
      </w:pPr>
    </w:p>
    <w:p w14:paraId="78B54440" w14:textId="77777777" w:rsidR="000D68A5" w:rsidRPr="00105FE9" w:rsidRDefault="000D68A5" w:rsidP="000D68A5">
      <w:pPr>
        <w:tabs>
          <w:tab w:val="left" w:pos="-720"/>
          <w:tab w:val="left" w:pos="0"/>
        </w:tabs>
        <w:suppressAutoHyphens/>
        <w:contextualSpacing/>
        <w:rPr>
          <w:rFonts w:ascii="Times New Roman" w:hAnsi="Times New Roman"/>
          <w:szCs w:val="24"/>
          <w:lang w:val="en-GB"/>
        </w:rPr>
      </w:pPr>
    </w:p>
    <w:p w14:paraId="5D083EA3" w14:textId="77777777" w:rsidR="000D68A5" w:rsidRPr="00105FE9" w:rsidRDefault="000D68A5" w:rsidP="000D68A5">
      <w:pPr>
        <w:tabs>
          <w:tab w:val="left" w:pos="0"/>
        </w:tabs>
        <w:suppressAutoHyphens/>
        <w:autoSpaceDE w:val="0"/>
        <w:autoSpaceDN w:val="0"/>
        <w:adjustRightInd w:val="0"/>
        <w:contextualSpacing/>
        <w:rPr>
          <w:rFonts w:ascii="Times New Roman" w:hAnsi="Times New Roman"/>
          <w:szCs w:val="24"/>
          <w:lang w:val="en-GB"/>
        </w:rPr>
      </w:pPr>
      <w:r w:rsidRPr="00105FE9">
        <w:rPr>
          <w:rFonts w:ascii="Times New Roman" w:hAnsi="Times New Roman"/>
          <w:szCs w:val="24"/>
          <w:lang w:val="en-GB"/>
        </w:rPr>
        <w:tab/>
      </w:r>
    </w:p>
    <w:p w14:paraId="2057E8EE" w14:textId="77777777" w:rsidR="000D68A5" w:rsidRPr="00105FE9" w:rsidRDefault="000D68A5" w:rsidP="000D68A5">
      <w:pPr>
        <w:tabs>
          <w:tab w:val="left" w:pos="-720"/>
        </w:tabs>
        <w:suppressAutoHyphens/>
        <w:contextualSpacing/>
        <w:rPr>
          <w:rFonts w:ascii="Times New Roman" w:hAnsi="Times New Roman"/>
          <w:b/>
          <w:i/>
          <w:szCs w:val="24"/>
        </w:rPr>
      </w:pPr>
    </w:p>
    <w:p w14:paraId="678FB3A5" w14:textId="77777777" w:rsidR="000D68A5" w:rsidRPr="00105FE9" w:rsidRDefault="000D68A5" w:rsidP="000D68A5">
      <w:pPr>
        <w:tabs>
          <w:tab w:val="left" w:pos="-720"/>
        </w:tabs>
        <w:suppressAutoHyphens/>
        <w:contextualSpacing/>
        <w:rPr>
          <w:rFonts w:ascii="Times New Roman" w:hAnsi="Times New Roman"/>
          <w:b/>
          <w:szCs w:val="24"/>
          <w:lang w:val="en-GB"/>
        </w:rPr>
      </w:pPr>
      <w:r w:rsidRPr="00105FE9">
        <w:rPr>
          <w:rFonts w:ascii="Times New Roman" w:hAnsi="Times New Roman"/>
          <w:b/>
          <w:i/>
          <w:szCs w:val="24"/>
        </w:rPr>
        <w:t xml:space="preserve">Class Involvement: </w:t>
      </w:r>
      <w:r>
        <w:rPr>
          <w:rFonts w:ascii="Times New Roman" w:hAnsi="Times New Roman"/>
          <w:b/>
          <w:i/>
          <w:szCs w:val="24"/>
        </w:rPr>
        <w:t>“</w:t>
      </w:r>
      <w:r w:rsidRPr="00105FE9">
        <w:rPr>
          <w:rFonts w:ascii="Times New Roman" w:hAnsi="Times New Roman"/>
          <w:b/>
          <w:i/>
          <w:szCs w:val="24"/>
        </w:rPr>
        <w:t>Be Here Now</w:t>
      </w:r>
      <w:r>
        <w:rPr>
          <w:rFonts w:ascii="Times New Roman" w:hAnsi="Times New Roman"/>
          <w:b/>
          <w:i/>
          <w:szCs w:val="24"/>
        </w:rPr>
        <w:t>”</w:t>
      </w:r>
    </w:p>
    <w:p w14:paraId="0EEBC232" w14:textId="77777777" w:rsidR="000D68A5" w:rsidRPr="00105FE9" w:rsidRDefault="000D68A5" w:rsidP="000D68A5">
      <w:pPr>
        <w:tabs>
          <w:tab w:val="left" w:pos="-720"/>
        </w:tabs>
        <w:suppressAutoHyphens/>
        <w:contextualSpacing/>
        <w:rPr>
          <w:rFonts w:ascii="Times New Roman" w:hAnsi="Times New Roman"/>
          <w:szCs w:val="24"/>
        </w:rPr>
      </w:pPr>
    </w:p>
    <w:p w14:paraId="0585B84E" w14:textId="77777777" w:rsidR="000D68A5" w:rsidRPr="00105FE9" w:rsidRDefault="000D68A5" w:rsidP="000D68A5">
      <w:pPr>
        <w:contextualSpacing/>
        <w:rPr>
          <w:rFonts w:ascii="Times New Roman" w:hAnsi="Times New Roman"/>
          <w:iCs/>
          <w:szCs w:val="24"/>
        </w:rPr>
      </w:pPr>
      <w:r w:rsidRPr="00105FE9">
        <w:rPr>
          <w:rFonts w:ascii="Times New Roman" w:hAnsi="Times New Roman"/>
          <w:iCs/>
          <w:szCs w:val="24"/>
        </w:rPr>
        <w:t xml:space="preserve">Class involvement is multi-dimensional in nature. That means that it includes </w:t>
      </w:r>
      <w:r>
        <w:rPr>
          <w:rFonts w:ascii="Times New Roman" w:hAnsi="Times New Roman"/>
          <w:iCs/>
          <w:szCs w:val="24"/>
        </w:rPr>
        <w:t xml:space="preserve">several facets, </w:t>
      </w:r>
      <w:r w:rsidRPr="00105FE9">
        <w:rPr>
          <w:rFonts w:ascii="Times New Roman" w:hAnsi="Times New Roman"/>
          <w:iCs/>
          <w:szCs w:val="24"/>
        </w:rPr>
        <w:t>such as participation in</w:t>
      </w:r>
      <w:r>
        <w:rPr>
          <w:rFonts w:ascii="Times New Roman" w:hAnsi="Times New Roman"/>
          <w:iCs/>
          <w:szCs w:val="24"/>
        </w:rPr>
        <w:t xml:space="preserve"> synchronous </w:t>
      </w:r>
      <w:r w:rsidRPr="00105FE9">
        <w:rPr>
          <w:rFonts w:ascii="Times New Roman" w:hAnsi="Times New Roman"/>
          <w:iCs/>
          <w:szCs w:val="24"/>
        </w:rPr>
        <w:t xml:space="preserve">classes. Attendance is the fundamental building block of class participation and involvement, and accordingly, class attendance will be taken each </w:t>
      </w:r>
      <w:r>
        <w:rPr>
          <w:rFonts w:ascii="Times New Roman" w:hAnsi="Times New Roman"/>
          <w:iCs/>
          <w:szCs w:val="24"/>
        </w:rPr>
        <w:t>synchronous</w:t>
      </w:r>
      <w:r w:rsidRPr="00105FE9">
        <w:rPr>
          <w:rFonts w:ascii="Times New Roman" w:hAnsi="Times New Roman"/>
          <w:iCs/>
          <w:szCs w:val="24"/>
        </w:rPr>
        <w:t xml:space="preserve"> class. But the most effective participation includes more than just showing up, asking questions, and contributing to discussions. It also includes </w:t>
      </w:r>
      <w:r>
        <w:rPr>
          <w:rFonts w:ascii="Times New Roman" w:hAnsi="Times New Roman"/>
          <w:iCs/>
          <w:szCs w:val="24"/>
        </w:rPr>
        <w:t>“</w:t>
      </w:r>
      <w:r w:rsidRPr="00105FE9">
        <w:rPr>
          <w:rFonts w:ascii="Times New Roman" w:hAnsi="Times New Roman"/>
          <w:iCs/>
          <w:szCs w:val="24"/>
        </w:rPr>
        <w:t>informed</w:t>
      </w:r>
      <w:r>
        <w:rPr>
          <w:rFonts w:ascii="Times New Roman" w:hAnsi="Times New Roman"/>
          <w:iCs/>
          <w:szCs w:val="24"/>
        </w:rPr>
        <w:t>”</w:t>
      </w:r>
      <w:r w:rsidRPr="00105FE9">
        <w:rPr>
          <w:rFonts w:ascii="Times New Roman" w:hAnsi="Times New Roman"/>
          <w:iCs/>
          <w:szCs w:val="24"/>
        </w:rPr>
        <w:t xml:space="preserve"> input based on your readings, as well as the display of </w:t>
      </w:r>
      <w:r>
        <w:rPr>
          <w:rFonts w:ascii="Times New Roman" w:hAnsi="Times New Roman"/>
          <w:iCs/>
          <w:szCs w:val="24"/>
        </w:rPr>
        <w:t xml:space="preserve">positive </w:t>
      </w:r>
      <w:r w:rsidRPr="00105FE9">
        <w:rPr>
          <w:rFonts w:ascii="Times New Roman" w:hAnsi="Times New Roman"/>
          <w:iCs/>
          <w:szCs w:val="24"/>
        </w:rPr>
        <w:t>enthusiasm for course material.</w:t>
      </w:r>
    </w:p>
    <w:p w14:paraId="75FC4E64" w14:textId="77777777" w:rsidR="000D68A5" w:rsidRPr="00105FE9" w:rsidRDefault="000D68A5" w:rsidP="000D68A5">
      <w:pPr>
        <w:ind w:firstLine="720"/>
        <w:contextualSpacing/>
        <w:rPr>
          <w:rFonts w:ascii="Times New Roman" w:hAnsi="Times New Roman"/>
          <w:iCs/>
          <w:szCs w:val="24"/>
        </w:rPr>
      </w:pPr>
    </w:p>
    <w:p w14:paraId="6B584C29" w14:textId="77777777" w:rsidR="000D68A5" w:rsidRDefault="000D68A5" w:rsidP="000D68A5">
      <w:pPr>
        <w:contextualSpacing/>
        <w:rPr>
          <w:rFonts w:ascii="Times New Roman" w:hAnsi="Times New Roman"/>
          <w:szCs w:val="24"/>
        </w:rPr>
      </w:pPr>
      <w:r w:rsidRPr="00105FE9">
        <w:rPr>
          <w:rFonts w:ascii="Times New Roman" w:hAnsi="Times New Roman"/>
          <w:iCs/>
          <w:szCs w:val="24"/>
        </w:rPr>
        <w:t xml:space="preserve">In addition, class involvement includes what can be termed </w:t>
      </w:r>
      <w:r>
        <w:rPr>
          <w:rFonts w:ascii="Times New Roman" w:hAnsi="Times New Roman"/>
          <w:iCs/>
          <w:szCs w:val="24"/>
        </w:rPr>
        <w:t>“</w:t>
      </w:r>
      <w:r w:rsidRPr="00105FE9">
        <w:rPr>
          <w:rFonts w:ascii="Times New Roman" w:hAnsi="Times New Roman"/>
          <w:iCs/>
          <w:szCs w:val="24"/>
        </w:rPr>
        <w:t>respectful conduct</w:t>
      </w:r>
      <w:r>
        <w:rPr>
          <w:rFonts w:ascii="Times New Roman" w:hAnsi="Times New Roman"/>
          <w:iCs/>
          <w:szCs w:val="24"/>
        </w:rPr>
        <w:t>.”</w:t>
      </w:r>
      <w:r w:rsidRPr="00105FE9">
        <w:rPr>
          <w:rFonts w:ascii="Times New Roman" w:hAnsi="Times New Roman"/>
          <w:i/>
          <w:iCs/>
          <w:szCs w:val="24"/>
        </w:rPr>
        <w:t xml:space="preserve"> </w:t>
      </w:r>
      <w:r>
        <w:rPr>
          <w:rFonts w:ascii="Times New Roman" w:hAnsi="Times New Roman"/>
          <w:szCs w:val="24"/>
        </w:rPr>
        <w:t>S</w:t>
      </w:r>
      <w:r w:rsidRPr="00105FE9">
        <w:rPr>
          <w:rFonts w:ascii="Times New Roman" w:hAnsi="Times New Roman"/>
          <w:szCs w:val="24"/>
        </w:rPr>
        <w:t xml:space="preserve">tudents are expected to avoid any activities that might disturb other students or distract the instructor. These activities include (but are not limited to) disrespectful </w:t>
      </w:r>
      <w:r>
        <w:rPr>
          <w:rFonts w:ascii="Times New Roman" w:hAnsi="Times New Roman"/>
          <w:szCs w:val="24"/>
        </w:rPr>
        <w:t>or hostile asynchronous d</w:t>
      </w:r>
      <w:r w:rsidRPr="00105FE9">
        <w:rPr>
          <w:rFonts w:ascii="Times New Roman" w:hAnsi="Times New Roman"/>
          <w:szCs w:val="24"/>
        </w:rPr>
        <w:t xml:space="preserve">iscussion entries. For </w:t>
      </w:r>
      <w:r>
        <w:rPr>
          <w:rFonts w:ascii="Times New Roman" w:hAnsi="Times New Roman"/>
          <w:szCs w:val="24"/>
        </w:rPr>
        <w:t>synchronous classes</w:t>
      </w:r>
      <w:r w:rsidRPr="00105FE9">
        <w:rPr>
          <w:rFonts w:ascii="Times New Roman" w:hAnsi="Times New Roman"/>
          <w:szCs w:val="24"/>
        </w:rPr>
        <w:t xml:space="preserve">, these activities </w:t>
      </w:r>
      <w:r>
        <w:rPr>
          <w:rFonts w:ascii="Times New Roman" w:hAnsi="Times New Roman"/>
          <w:szCs w:val="24"/>
        </w:rPr>
        <w:t xml:space="preserve">could, for example, </w:t>
      </w:r>
      <w:r w:rsidRPr="00105FE9">
        <w:rPr>
          <w:rFonts w:ascii="Times New Roman" w:hAnsi="Times New Roman"/>
          <w:szCs w:val="24"/>
        </w:rPr>
        <w:t xml:space="preserve">include arriving late. </w:t>
      </w:r>
      <w:r>
        <w:rPr>
          <w:rFonts w:ascii="Times New Roman" w:hAnsi="Times New Roman"/>
          <w:szCs w:val="24"/>
        </w:rPr>
        <w:t>Please</w:t>
      </w:r>
      <w:r w:rsidRPr="00105FE9">
        <w:rPr>
          <w:rFonts w:ascii="Times New Roman" w:hAnsi="Times New Roman"/>
          <w:szCs w:val="24"/>
        </w:rPr>
        <w:t xml:space="preserve"> realize that it is your responsibility as a student to stay current with the course. The instructor reserves the right to subject you to the mercy of your fellow classmates for class notes and will </w:t>
      </w:r>
      <w:r w:rsidRPr="00105FE9">
        <w:rPr>
          <w:rFonts w:ascii="Times New Roman" w:hAnsi="Times New Roman"/>
          <w:i/>
          <w:iCs/>
          <w:szCs w:val="24"/>
        </w:rPr>
        <w:t xml:space="preserve">not </w:t>
      </w:r>
      <w:r w:rsidRPr="00105FE9">
        <w:rPr>
          <w:rFonts w:ascii="Times New Roman" w:hAnsi="Times New Roman"/>
          <w:szCs w:val="24"/>
        </w:rPr>
        <w:t xml:space="preserve">engage in remedial coverage during office hours (or through email) for students who do not attend </w:t>
      </w:r>
      <w:r>
        <w:rPr>
          <w:rFonts w:ascii="Times New Roman" w:hAnsi="Times New Roman"/>
          <w:szCs w:val="24"/>
        </w:rPr>
        <w:t>synchronous</w:t>
      </w:r>
      <w:r w:rsidRPr="00105FE9">
        <w:rPr>
          <w:rFonts w:ascii="Times New Roman" w:hAnsi="Times New Roman"/>
          <w:szCs w:val="24"/>
        </w:rPr>
        <w:t xml:space="preserve"> classes.</w:t>
      </w:r>
    </w:p>
    <w:p w14:paraId="356EA839" w14:textId="77777777" w:rsidR="000D68A5" w:rsidRDefault="000D68A5" w:rsidP="000D68A5">
      <w:pPr>
        <w:ind w:firstLine="720"/>
        <w:contextualSpacing/>
        <w:rPr>
          <w:rFonts w:ascii="Times New Roman" w:hAnsi="Times New Roman"/>
          <w:szCs w:val="24"/>
        </w:rPr>
      </w:pPr>
    </w:p>
    <w:p w14:paraId="713858C3" w14:textId="77777777" w:rsidR="000D68A5" w:rsidRPr="00105FE9" w:rsidRDefault="000D68A5" w:rsidP="000D68A5">
      <w:pPr>
        <w:tabs>
          <w:tab w:val="left" w:pos="720"/>
        </w:tabs>
        <w:contextualSpacing/>
        <w:rPr>
          <w:rFonts w:ascii="Times New Roman" w:hAnsi="Times New Roman"/>
          <w:szCs w:val="24"/>
        </w:rPr>
      </w:pPr>
      <w:r w:rsidRPr="00105FE9">
        <w:rPr>
          <w:rFonts w:ascii="Times New Roman" w:hAnsi="Times New Roman"/>
          <w:szCs w:val="24"/>
        </w:rPr>
        <w:t>In sum, effective class involvement can be demonstrated by:</w:t>
      </w:r>
    </w:p>
    <w:p w14:paraId="19B22AAD" w14:textId="77777777" w:rsidR="000D68A5" w:rsidRPr="00105FE9" w:rsidRDefault="000D68A5" w:rsidP="000D68A5">
      <w:pPr>
        <w:tabs>
          <w:tab w:val="left" w:pos="-720"/>
        </w:tabs>
        <w:suppressAutoHyphens/>
        <w:contextualSpacing/>
        <w:rPr>
          <w:rFonts w:ascii="Times New Roman" w:hAnsi="Times New Roman"/>
          <w:szCs w:val="24"/>
        </w:rPr>
      </w:pPr>
    </w:p>
    <w:p w14:paraId="631BEFCF" w14:textId="77777777" w:rsidR="000D68A5" w:rsidRPr="00105FE9" w:rsidRDefault="000D68A5" w:rsidP="000D68A5">
      <w:pPr>
        <w:pStyle w:val="EndnoteText"/>
        <w:numPr>
          <w:ilvl w:val="0"/>
          <w:numId w:val="1"/>
        </w:numPr>
        <w:tabs>
          <w:tab w:val="left" w:pos="-720"/>
          <w:tab w:val="left" w:pos="0"/>
        </w:tabs>
        <w:suppressAutoHyphens/>
        <w:contextualSpacing/>
        <w:rPr>
          <w:rFonts w:ascii="Times New Roman" w:hAnsi="Times New Roman"/>
          <w:szCs w:val="24"/>
        </w:rPr>
      </w:pPr>
      <w:r w:rsidRPr="00105FE9">
        <w:rPr>
          <w:rFonts w:ascii="Times New Roman" w:hAnsi="Times New Roman"/>
          <w:szCs w:val="24"/>
        </w:rPr>
        <w:t xml:space="preserve">showing up to </w:t>
      </w:r>
      <w:r>
        <w:rPr>
          <w:rFonts w:ascii="Times New Roman" w:hAnsi="Times New Roman"/>
          <w:szCs w:val="24"/>
        </w:rPr>
        <w:t>synchronous</w:t>
      </w:r>
      <w:r w:rsidRPr="00105FE9">
        <w:rPr>
          <w:rFonts w:ascii="Times New Roman" w:hAnsi="Times New Roman"/>
          <w:szCs w:val="24"/>
        </w:rPr>
        <w:t xml:space="preserve"> classes (note that excuses for missing class due to work, job interviews, etc. are not acceptable and should be kept to a minimum</w:t>
      </w:r>
      <w:proofErr w:type="gramStart"/>
      <w:r w:rsidRPr="00105FE9">
        <w:rPr>
          <w:rFonts w:ascii="Times New Roman" w:hAnsi="Times New Roman"/>
          <w:szCs w:val="24"/>
        </w:rPr>
        <w:t>);</w:t>
      </w:r>
      <w:proofErr w:type="gramEnd"/>
    </w:p>
    <w:p w14:paraId="41CBC48C" w14:textId="77777777" w:rsidR="000D68A5" w:rsidRPr="00105FE9" w:rsidRDefault="000D68A5" w:rsidP="000D68A5">
      <w:pPr>
        <w:pStyle w:val="TOC6"/>
        <w:numPr>
          <w:ilvl w:val="0"/>
          <w:numId w:val="1"/>
        </w:numPr>
        <w:tabs>
          <w:tab w:val="clear" w:pos="9360"/>
          <w:tab w:val="left" w:pos="-720"/>
          <w:tab w:val="left" w:pos="0"/>
        </w:tabs>
        <w:contextualSpacing/>
        <w:rPr>
          <w:rFonts w:ascii="Times New Roman" w:hAnsi="Times New Roman"/>
          <w:szCs w:val="24"/>
        </w:rPr>
      </w:pPr>
      <w:r w:rsidRPr="00105FE9">
        <w:rPr>
          <w:rFonts w:ascii="Times New Roman" w:hAnsi="Times New Roman"/>
          <w:szCs w:val="24"/>
        </w:rPr>
        <w:t>showing that you are keeping up with the assigned readings (e.g., by asking questions or making comments about the readings</w:t>
      </w:r>
      <w:r>
        <w:rPr>
          <w:rFonts w:ascii="Times New Roman" w:hAnsi="Times New Roman"/>
          <w:szCs w:val="24"/>
        </w:rPr>
        <w:t>—</w:t>
      </w:r>
      <w:r w:rsidRPr="00105FE9">
        <w:rPr>
          <w:rFonts w:ascii="Times New Roman" w:hAnsi="Times New Roman"/>
          <w:szCs w:val="24"/>
        </w:rPr>
        <w:t xml:space="preserve">either during </w:t>
      </w:r>
      <w:r>
        <w:rPr>
          <w:rFonts w:ascii="Times New Roman" w:hAnsi="Times New Roman"/>
          <w:szCs w:val="24"/>
        </w:rPr>
        <w:t xml:space="preserve">asynchronous </w:t>
      </w:r>
      <w:r w:rsidRPr="00105FE9">
        <w:rPr>
          <w:rFonts w:ascii="Times New Roman" w:hAnsi="Times New Roman"/>
          <w:szCs w:val="24"/>
        </w:rPr>
        <w:t xml:space="preserve">discussions, or </w:t>
      </w:r>
      <w:r>
        <w:rPr>
          <w:rFonts w:ascii="Times New Roman" w:hAnsi="Times New Roman"/>
          <w:szCs w:val="24"/>
        </w:rPr>
        <w:t>synchronous classes</w:t>
      </w:r>
      <w:proofErr w:type="gramStart"/>
      <w:r w:rsidRPr="00105FE9">
        <w:rPr>
          <w:rFonts w:ascii="Times New Roman" w:hAnsi="Times New Roman"/>
          <w:szCs w:val="24"/>
        </w:rPr>
        <w:t>);</w:t>
      </w:r>
      <w:proofErr w:type="gramEnd"/>
    </w:p>
    <w:p w14:paraId="413FFB5D" w14:textId="77777777" w:rsidR="000D68A5" w:rsidRPr="00105FE9" w:rsidRDefault="000D68A5" w:rsidP="000D68A5">
      <w:pPr>
        <w:numPr>
          <w:ilvl w:val="0"/>
          <w:numId w:val="1"/>
        </w:numPr>
        <w:tabs>
          <w:tab w:val="left" w:pos="-720"/>
          <w:tab w:val="left" w:pos="0"/>
        </w:tabs>
        <w:suppressAutoHyphens/>
        <w:contextualSpacing/>
        <w:rPr>
          <w:rFonts w:ascii="Times New Roman" w:hAnsi="Times New Roman"/>
          <w:szCs w:val="24"/>
        </w:rPr>
      </w:pPr>
      <w:r w:rsidRPr="00105FE9">
        <w:rPr>
          <w:rFonts w:ascii="Times New Roman" w:hAnsi="Times New Roman"/>
          <w:szCs w:val="24"/>
        </w:rPr>
        <w:t xml:space="preserve">showing enthusiasm for course material (e.g., contributing to discussions pertaining to </w:t>
      </w:r>
      <w:r>
        <w:rPr>
          <w:rFonts w:ascii="Times New Roman" w:hAnsi="Times New Roman"/>
          <w:szCs w:val="24"/>
        </w:rPr>
        <w:t xml:space="preserve">videos shown in synchronous classes and </w:t>
      </w:r>
      <w:r w:rsidRPr="00105FE9">
        <w:rPr>
          <w:rFonts w:ascii="Times New Roman" w:hAnsi="Times New Roman"/>
          <w:szCs w:val="24"/>
        </w:rPr>
        <w:t xml:space="preserve">assigned cases); </w:t>
      </w:r>
      <w:r>
        <w:rPr>
          <w:rFonts w:ascii="Times New Roman" w:hAnsi="Times New Roman"/>
          <w:szCs w:val="24"/>
        </w:rPr>
        <w:t>and</w:t>
      </w:r>
    </w:p>
    <w:p w14:paraId="4E9AE3B8" w14:textId="77777777" w:rsidR="000D68A5" w:rsidRPr="00D4062A" w:rsidRDefault="000D68A5" w:rsidP="000D68A5">
      <w:pPr>
        <w:numPr>
          <w:ilvl w:val="0"/>
          <w:numId w:val="1"/>
        </w:numPr>
        <w:tabs>
          <w:tab w:val="left" w:pos="-720"/>
          <w:tab w:val="left" w:pos="0"/>
        </w:tabs>
        <w:suppressAutoHyphens/>
        <w:contextualSpacing/>
        <w:rPr>
          <w:rFonts w:ascii="Times New Roman" w:hAnsi="Times New Roman"/>
          <w:szCs w:val="24"/>
        </w:rPr>
      </w:pPr>
      <w:bookmarkStart w:id="2" w:name="_Hlk47087823"/>
      <w:r w:rsidRPr="00105FE9">
        <w:rPr>
          <w:rFonts w:ascii="Times New Roman" w:hAnsi="Times New Roman"/>
          <w:szCs w:val="24"/>
        </w:rPr>
        <w:t>showing courtesy and respect to fellow classmates and the instructor</w:t>
      </w:r>
      <w:r>
        <w:rPr>
          <w:rFonts w:ascii="Times New Roman" w:hAnsi="Times New Roman"/>
          <w:szCs w:val="24"/>
        </w:rPr>
        <w:t xml:space="preserve">. For example, you should arrive to synchronous </w:t>
      </w:r>
      <w:r w:rsidRPr="00105FE9">
        <w:rPr>
          <w:rFonts w:ascii="Times New Roman" w:hAnsi="Times New Roman"/>
          <w:szCs w:val="24"/>
        </w:rPr>
        <w:t>class</w:t>
      </w:r>
      <w:r>
        <w:rPr>
          <w:rFonts w:ascii="Times New Roman" w:hAnsi="Times New Roman"/>
          <w:szCs w:val="24"/>
        </w:rPr>
        <w:t>es</w:t>
      </w:r>
      <w:r w:rsidRPr="00105FE9">
        <w:rPr>
          <w:rFonts w:ascii="Times New Roman" w:hAnsi="Times New Roman"/>
          <w:szCs w:val="24"/>
        </w:rPr>
        <w:t xml:space="preserve"> on time</w:t>
      </w:r>
      <w:r>
        <w:rPr>
          <w:rFonts w:ascii="Times New Roman" w:hAnsi="Times New Roman"/>
          <w:szCs w:val="24"/>
        </w:rPr>
        <w:t xml:space="preserve"> and</w:t>
      </w:r>
      <w:r w:rsidRPr="00105FE9">
        <w:rPr>
          <w:rFonts w:ascii="Times New Roman" w:hAnsi="Times New Roman"/>
          <w:szCs w:val="24"/>
        </w:rPr>
        <w:t xml:space="preserve"> not leav</w:t>
      </w:r>
      <w:r>
        <w:rPr>
          <w:rFonts w:ascii="Times New Roman" w:hAnsi="Times New Roman"/>
          <w:szCs w:val="24"/>
        </w:rPr>
        <w:t>e</w:t>
      </w:r>
      <w:r w:rsidRPr="00105FE9">
        <w:rPr>
          <w:rFonts w:ascii="Times New Roman" w:hAnsi="Times New Roman"/>
          <w:szCs w:val="24"/>
        </w:rPr>
        <w:t xml:space="preserve"> the class</w:t>
      </w:r>
      <w:r>
        <w:rPr>
          <w:rFonts w:ascii="Times New Roman" w:hAnsi="Times New Roman"/>
          <w:szCs w:val="24"/>
        </w:rPr>
        <w:t xml:space="preserve"> prior to</w:t>
      </w:r>
      <w:r w:rsidRPr="00105FE9">
        <w:rPr>
          <w:rFonts w:ascii="Times New Roman" w:hAnsi="Times New Roman"/>
          <w:szCs w:val="24"/>
        </w:rPr>
        <w:t xml:space="preserve"> the end of </w:t>
      </w:r>
      <w:r>
        <w:rPr>
          <w:rFonts w:ascii="Times New Roman" w:hAnsi="Times New Roman"/>
          <w:szCs w:val="24"/>
        </w:rPr>
        <w:t xml:space="preserve">the period. </w:t>
      </w:r>
      <w:bookmarkStart w:id="3" w:name="_Hlk10520447"/>
      <w:bookmarkEnd w:id="2"/>
      <w:r w:rsidRPr="00105FE9">
        <w:rPr>
          <w:rFonts w:ascii="Times New Roman" w:hAnsi="Times New Roman"/>
          <w:b/>
          <w:i/>
          <w:szCs w:val="24"/>
        </w:rPr>
        <w:t xml:space="preserve">Especially note that if I see a pattern of a student showing up late to </w:t>
      </w:r>
      <w:r>
        <w:rPr>
          <w:rFonts w:ascii="Times New Roman" w:hAnsi="Times New Roman"/>
          <w:b/>
          <w:i/>
          <w:szCs w:val="24"/>
        </w:rPr>
        <w:t xml:space="preserve">synchronous </w:t>
      </w:r>
      <w:r w:rsidRPr="00105FE9">
        <w:rPr>
          <w:rFonts w:ascii="Times New Roman" w:hAnsi="Times New Roman"/>
          <w:b/>
          <w:i/>
          <w:szCs w:val="24"/>
        </w:rPr>
        <w:t>class</w:t>
      </w:r>
      <w:r>
        <w:rPr>
          <w:rFonts w:ascii="Times New Roman" w:hAnsi="Times New Roman"/>
          <w:b/>
          <w:i/>
          <w:szCs w:val="24"/>
        </w:rPr>
        <w:t>es</w:t>
      </w:r>
      <w:r w:rsidRPr="00105FE9">
        <w:rPr>
          <w:rFonts w:ascii="Times New Roman" w:hAnsi="Times New Roman"/>
          <w:b/>
          <w:i/>
          <w:szCs w:val="24"/>
        </w:rPr>
        <w:t>, the student will be confronted, which is not pleasant for either me (the instructor) or the student. So</w:t>
      </w:r>
      <w:r>
        <w:rPr>
          <w:rFonts w:ascii="Times New Roman" w:hAnsi="Times New Roman"/>
          <w:b/>
          <w:i/>
          <w:szCs w:val="24"/>
        </w:rPr>
        <w:t>,</w:t>
      </w:r>
      <w:r w:rsidRPr="00105FE9">
        <w:rPr>
          <w:rFonts w:ascii="Times New Roman" w:hAnsi="Times New Roman"/>
          <w:b/>
          <w:i/>
          <w:szCs w:val="24"/>
        </w:rPr>
        <w:t xml:space="preserve"> if you want to be a member of this class, please adjust your schedule accordingly.</w:t>
      </w:r>
      <w:bookmarkEnd w:id="3"/>
    </w:p>
    <w:p w14:paraId="271EE7E1" w14:textId="77777777" w:rsidR="000D68A5" w:rsidRDefault="000D68A5" w:rsidP="000D68A5">
      <w:pPr>
        <w:tabs>
          <w:tab w:val="left" w:pos="-720"/>
          <w:tab w:val="left" w:pos="0"/>
        </w:tabs>
        <w:suppressAutoHyphens/>
        <w:contextualSpacing/>
        <w:rPr>
          <w:rFonts w:ascii="Times New Roman" w:hAnsi="Times New Roman"/>
          <w:szCs w:val="24"/>
        </w:rPr>
      </w:pPr>
      <w:r>
        <w:rPr>
          <w:rFonts w:ascii="Times New Roman" w:hAnsi="Times New Roman"/>
          <w:szCs w:val="24"/>
        </w:rPr>
        <w:tab/>
      </w:r>
    </w:p>
    <w:p w14:paraId="67B27B00" w14:textId="77777777" w:rsidR="000D68A5" w:rsidRPr="00105FE9" w:rsidRDefault="000D68A5" w:rsidP="000D68A5">
      <w:pPr>
        <w:tabs>
          <w:tab w:val="left" w:pos="-720"/>
          <w:tab w:val="left" w:pos="0"/>
        </w:tabs>
        <w:suppressAutoHyphens/>
        <w:contextualSpacing/>
        <w:rPr>
          <w:rFonts w:ascii="Times New Roman" w:hAnsi="Times New Roman"/>
          <w:szCs w:val="24"/>
        </w:rPr>
      </w:pPr>
      <w:r w:rsidRPr="00105FE9">
        <w:rPr>
          <w:rFonts w:ascii="Times New Roman" w:hAnsi="Times New Roman"/>
          <w:szCs w:val="24"/>
        </w:rPr>
        <w:t xml:space="preserve">The specific breakdown of the grading of class involvement is shown on the next page, and example profiles can be found in Appendix </w:t>
      </w:r>
      <w:r>
        <w:rPr>
          <w:rFonts w:ascii="Times New Roman" w:hAnsi="Times New Roman"/>
          <w:szCs w:val="24"/>
        </w:rPr>
        <w:t>B of this syllabus</w:t>
      </w:r>
      <w:r w:rsidRPr="00105FE9">
        <w:rPr>
          <w:rFonts w:ascii="Times New Roman" w:hAnsi="Times New Roman"/>
          <w:szCs w:val="24"/>
        </w:rPr>
        <w:t xml:space="preserve">. Note that for </w:t>
      </w:r>
      <w:r>
        <w:rPr>
          <w:rFonts w:ascii="Times New Roman" w:hAnsi="Times New Roman"/>
          <w:szCs w:val="24"/>
        </w:rPr>
        <w:t>synchronous</w:t>
      </w:r>
      <w:r w:rsidRPr="00105FE9">
        <w:rPr>
          <w:rFonts w:ascii="Times New Roman" w:hAnsi="Times New Roman"/>
          <w:szCs w:val="24"/>
        </w:rPr>
        <w:t xml:space="preserve"> sessions, </w:t>
      </w:r>
      <w:r>
        <w:rPr>
          <w:rFonts w:ascii="Times New Roman" w:hAnsi="Times New Roman"/>
          <w:szCs w:val="24"/>
        </w:rPr>
        <w:t xml:space="preserve">five </w:t>
      </w:r>
      <w:r w:rsidRPr="00105FE9">
        <w:rPr>
          <w:rFonts w:ascii="Times New Roman" w:hAnsi="Times New Roman"/>
          <w:szCs w:val="24"/>
        </w:rPr>
        <w:t xml:space="preserve">case discussion days are especially important. At the end of a respective class session that involves a case discussion, you are responsible for depositing </w:t>
      </w:r>
      <w:r>
        <w:rPr>
          <w:rFonts w:ascii="Times New Roman" w:hAnsi="Times New Roman"/>
          <w:szCs w:val="24"/>
        </w:rPr>
        <w:t xml:space="preserve">(as an assignment) </w:t>
      </w:r>
      <w:r w:rsidRPr="00105FE9">
        <w:rPr>
          <w:rFonts w:ascii="Times New Roman" w:hAnsi="Times New Roman"/>
          <w:szCs w:val="24"/>
        </w:rPr>
        <w:t>a self-evaluation of your participation using the case discussion self-evaluation form that can be found on Canvas.</w:t>
      </w:r>
    </w:p>
    <w:p w14:paraId="4525AE27" w14:textId="77777777" w:rsidR="000D68A5" w:rsidRPr="00105FE9" w:rsidRDefault="000D68A5" w:rsidP="000D68A5">
      <w:pPr>
        <w:tabs>
          <w:tab w:val="left" w:pos="-720"/>
          <w:tab w:val="left" w:pos="0"/>
        </w:tabs>
        <w:suppressAutoHyphens/>
        <w:contextualSpacing/>
        <w:rPr>
          <w:rFonts w:ascii="Times New Roman" w:hAnsi="Times New Roman"/>
          <w:szCs w:val="24"/>
        </w:rPr>
      </w:pPr>
    </w:p>
    <w:p w14:paraId="5196F15F" w14:textId="77777777" w:rsidR="000D68A5" w:rsidRPr="00105FE9" w:rsidRDefault="000D68A5" w:rsidP="000D68A5">
      <w:pPr>
        <w:tabs>
          <w:tab w:val="left" w:pos="-720"/>
          <w:tab w:val="left" w:pos="0"/>
        </w:tabs>
        <w:suppressAutoHyphens/>
        <w:contextualSpacing/>
        <w:rPr>
          <w:rFonts w:ascii="Times New Roman" w:hAnsi="Times New Roman"/>
          <w:szCs w:val="24"/>
        </w:rPr>
      </w:pPr>
      <w:r w:rsidRPr="00105FE9">
        <w:rPr>
          <w:rFonts w:ascii="Times New Roman" w:hAnsi="Times New Roman"/>
          <w:szCs w:val="24"/>
        </w:rPr>
        <w:t xml:space="preserve">Scoring for </w:t>
      </w:r>
      <w:r>
        <w:rPr>
          <w:rFonts w:ascii="Times New Roman" w:hAnsi="Times New Roman"/>
          <w:szCs w:val="24"/>
        </w:rPr>
        <w:t xml:space="preserve">the 5 synchronous class, </w:t>
      </w:r>
      <w:r w:rsidRPr="00105FE9">
        <w:rPr>
          <w:rFonts w:ascii="Times New Roman" w:hAnsi="Times New Roman"/>
          <w:szCs w:val="24"/>
        </w:rPr>
        <w:t xml:space="preserve">case discussions will range from 0 to 2. A </w:t>
      </w:r>
      <w:r>
        <w:rPr>
          <w:rFonts w:ascii="Times New Roman" w:hAnsi="Times New Roman"/>
          <w:szCs w:val="24"/>
        </w:rPr>
        <w:t>“</w:t>
      </w:r>
      <w:r w:rsidRPr="00105FE9">
        <w:rPr>
          <w:rFonts w:ascii="Times New Roman" w:hAnsi="Times New Roman"/>
          <w:szCs w:val="24"/>
        </w:rPr>
        <w:t>0</w:t>
      </w:r>
      <w:r>
        <w:rPr>
          <w:rFonts w:ascii="Times New Roman" w:hAnsi="Times New Roman"/>
          <w:szCs w:val="24"/>
        </w:rPr>
        <w:t>”</w:t>
      </w:r>
      <w:r w:rsidRPr="00105FE9">
        <w:rPr>
          <w:rFonts w:ascii="Times New Roman" w:hAnsi="Times New Roman"/>
          <w:szCs w:val="24"/>
        </w:rPr>
        <w:t xml:space="preserve"> will be recorded if no self-evaluation is turned in immediately following the case discussion, or if responses on the self-evaluation are unsatisfactory. A score of </w:t>
      </w:r>
      <w:r>
        <w:rPr>
          <w:rFonts w:ascii="Times New Roman" w:hAnsi="Times New Roman"/>
          <w:szCs w:val="24"/>
        </w:rPr>
        <w:t>“</w:t>
      </w:r>
      <w:r w:rsidRPr="00105FE9">
        <w:rPr>
          <w:rFonts w:ascii="Times New Roman" w:hAnsi="Times New Roman"/>
          <w:szCs w:val="24"/>
        </w:rPr>
        <w:t>0</w:t>
      </w:r>
      <w:r>
        <w:rPr>
          <w:rFonts w:ascii="Times New Roman" w:hAnsi="Times New Roman"/>
          <w:szCs w:val="24"/>
        </w:rPr>
        <w:t>”</w:t>
      </w:r>
      <w:r w:rsidRPr="00105FE9">
        <w:rPr>
          <w:rFonts w:ascii="Times New Roman" w:hAnsi="Times New Roman"/>
          <w:szCs w:val="24"/>
        </w:rPr>
        <w:t xml:space="preserve"> equates to 0 out of 100 points. A </w:t>
      </w:r>
      <w:r>
        <w:rPr>
          <w:rFonts w:ascii="Times New Roman" w:hAnsi="Times New Roman"/>
          <w:szCs w:val="24"/>
        </w:rPr>
        <w:t>“</w:t>
      </w:r>
      <w:r w:rsidRPr="00105FE9">
        <w:rPr>
          <w:rFonts w:ascii="Times New Roman" w:hAnsi="Times New Roman"/>
          <w:szCs w:val="24"/>
        </w:rPr>
        <w:t>1</w:t>
      </w:r>
      <w:r>
        <w:rPr>
          <w:rFonts w:ascii="Times New Roman" w:hAnsi="Times New Roman"/>
          <w:szCs w:val="24"/>
        </w:rPr>
        <w:t>”</w:t>
      </w:r>
      <w:r w:rsidRPr="00105FE9">
        <w:rPr>
          <w:rFonts w:ascii="Times New Roman" w:hAnsi="Times New Roman"/>
          <w:szCs w:val="24"/>
        </w:rPr>
        <w:t xml:space="preserve"> will be recorded if a self-evaluation is turned in, but you did not actually participate in the discussion, although you can reasonably report what you might have added to the discussion based on your knowledge of case material, lecture material for the respective week, and especially the reading(s) assigned to the case. A score of </w:t>
      </w:r>
      <w:r>
        <w:rPr>
          <w:rFonts w:ascii="Times New Roman" w:hAnsi="Times New Roman"/>
          <w:szCs w:val="24"/>
        </w:rPr>
        <w:t>“</w:t>
      </w:r>
      <w:r w:rsidRPr="00105FE9">
        <w:rPr>
          <w:rFonts w:ascii="Times New Roman" w:hAnsi="Times New Roman"/>
          <w:szCs w:val="24"/>
        </w:rPr>
        <w:t>1</w:t>
      </w:r>
      <w:r>
        <w:rPr>
          <w:rFonts w:ascii="Times New Roman" w:hAnsi="Times New Roman"/>
          <w:szCs w:val="24"/>
        </w:rPr>
        <w:t>”</w:t>
      </w:r>
      <w:r w:rsidRPr="00105FE9">
        <w:rPr>
          <w:rFonts w:ascii="Times New Roman" w:hAnsi="Times New Roman"/>
          <w:szCs w:val="24"/>
        </w:rPr>
        <w:t xml:space="preserve"> equates to 85 out of 100 points. A score of </w:t>
      </w:r>
      <w:r>
        <w:rPr>
          <w:rFonts w:ascii="Times New Roman" w:hAnsi="Times New Roman"/>
          <w:szCs w:val="24"/>
        </w:rPr>
        <w:t>“</w:t>
      </w:r>
      <w:r w:rsidRPr="00105FE9">
        <w:rPr>
          <w:rFonts w:ascii="Times New Roman" w:hAnsi="Times New Roman"/>
          <w:szCs w:val="24"/>
        </w:rPr>
        <w:t>2</w:t>
      </w:r>
      <w:r>
        <w:rPr>
          <w:rFonts w:ascii="Times New Roman" w:hAnsi="Times New Roman"/>
          <w:szCs w:val="24"/>
        </w:rPr>
        <w:t>”</w:t>
      </w:r>
      <w:r w:rsidRPr="00105FE9">
        <w:rPr>
          <w:rFonts w:ascii="Times New Roman" w:hAnsi="Times New Roman"/>
          <w:szCs w:val="24"/>
        </w:rPr>
        <w:t xml:space="preserve"> will be recorded if you participated, and you can make it very clear about how your contribution to the discussion significantly reflected your knowledge of case material, lecture material for the respective week, and especially the reading(s) assigned to the case. Note that because of the class size, it may not be feasible for all students to participate in each discussion. Nevertheless, it is still possible to get a score of </w:t>
      </w:r>
      <w:r>
        <w:rPr>
          <w:rFonts w:ascii="Times New Roman" w:hAnsi="Times New Roman"/>
          <w:szCs w:val="24"/>
        </w:rPr>
        <w:t>“</w:t>
      </w:r>
      <w:r w:rsidRPr="00105FE9">
        <w:rPr>
          <w:rFonts w:ascii="Times New Roman" w:hAnsi="Times New Roman"/>
          <w:szCs w:val="24"/>
        </w:rPr>
        <w:t>2</w:t>
      </w:r>
      <w:r>
        <w:rPr>
          <w:rFonts w:ascii="Times New Roman" w:hAnsi="Times New Roman"/>
          <w:szCs w:val="24"/>
        </w:rPr>
        <w:t>”</w:t>
      </w:r>
      <w:r w:rsidRPr="00105FE9">
        <w:rPr>
          <w:rFonts w:ascii="Times New Roman" w:hAnsi="Times New Roman"/>
          <w:szCs w:val="24"/>
        </w:rPr>
        <w:t xml:space="preserve"> even without participating if your response on the self-evaluation seems insightful, and clearly based on case material, lecture material for the respective week, and the assigned reading(s).</w:t>
      </w:r>
      <w:r>
        <w:rPr>
          <w:rFonts w:ascii="Times New Roman" w:hAnsi="Times New Roman"/>
          <w:szCs w:val="24"/>
        </w:rPr>
        <w:t xml:space="preserve"> </w:t>
      </w:r>
      <w:r w:rsidRPr="00105FE9">
        <w:rPr>
          <w:rFonts w:ascii="Times New Roman" w:hAnsi="Times New Roman"/>
          <w:szCs w:val="24"/>
        </w:rPr>
        <w:t xml:space="preserve">A score of </w:t>
      </w:r>
      <w:r>
        <w:rPr>
          <w:rFonts w:ascii="Times New Roman" w:hAnsi="Times New Roman"/>
          <w:szCs w:val="24"/>
        </w:rPr>
        <w:t>“</w:t>
      </w:r>
      <w:r w:rsidRPr="00105FE9">
        <w:rPr>
          <w:rFonts w:ascii="Times New Roman" w:hAnsi="Times New Roman"/>
          <w:szCs w:val="24"/>
        </w:rPr>
        <w:t>2</w:t>
      </w:r>
      <w:r>
        <w:rPr>
          <w:rFonts w:ascii="Times New Roman" w:hAnsi="Times New Roman"/>
          <w:szCs w:val="24"/>
        </w:rPr>
        <w:t>”</w:t>
      </w:r>
      <w:r w:rsidRPr="00105FE9">
        <w:rPr>
          <w:rFonts w:ascii="Times New Roman" w:hAnsi="Times New Roman"/>
          <w:szCs w:val="24"/>
        </w:rPr>
        <w:t xml:space="preserve"> equates to 100 out of 100 points. Occasionally, a grade </w:t>
      </w:r>
      <w:proofErr w:type="gramStart"/>
      <w:r w:rsidRPr="00105FE9">
        <w:rPr>
          <w:rFonts w:ascii="Times New Roman" w:hAnsi="Times New Roman"/>
          <w:szCs w:val="24"/>
        </w:rPr>
        <w:t xml:space="preserve">of </w:t>
      </w:r>
      <w:r>
        <w:rPr>
          <w:rFonts w:ascii="Times New Roman" w:hAnsi="Times New Roman"/>
          <w:szCs w:val="24"/>
        </w:rPr>
        <w:t>”</w:t>
      </w:r>
      <w:proofErr w:type="gramEnd"/>
      <w:r>
        <w:rPr>
          <w:rFonts w:ascii="Times New Roman" w:hAnsi="Times New Roman"/>
          <w:szCs w:val="24"/>
        </w:rPr>
        <w:t>.</w:t>
      </w:r>
      <w:r w:rsidRPr="00105FE9">
        <w:rPr>
          <w:rFonts w:ascii="Times New Roman" w:hAnsi="Times New Roman"/>
          <w:szCs w:val="24"/>
        </w:rPr>
        <w:t>5</w:t>
      </w:r>
      <w:r>
        <w:rPr>
          <w:rFonts w:ascii="Times New Roman" w:hAnsi="Times New Roman"/>
          <w:szCs w:val="24"/>
        </w:rPr>
        <w:t>”</w:t>
      </w:r>
      <w:r w:rsidRPr="00105FE9">
        <w:rPr>
          <w:rFonts w:ascii="Times New Roman" w:hAnsi="Times New Roman"/>
          <w:szCs w:val="24"/>
        </w:rPr>
        <w:t xml:space="preserve"> will be recorded if you attended the discussion, but what you report is pretty meager or not very persuasive/informative. This score will equate to 80 out of 100 points. In addition, a score of </w:t>
      </w:r>
      <w:r>
        <w:rPr>
          <w:rFonts w:ascii="Times New Roman" w:hAnsi="Times New Roman"/>
          <w:szCs w:val="24"/>
        </w:rPr>
        <w:t>“</w:t>
      </w:r>
      <w:r w:rsidRPr="00105FE9">
        <w:rPr>
          <w:rFonts w:ascii="Times New Roman" w:hAnsi="Times New Roman"/>
          <w:szCs w:val="24"/>
        </w:rPr>
        <w:t>1.5</w:t>
      </w:r>
      <w:r>
        <w:rPr>
          <w:rFonts w:ascii="Times New Roman" w:hAnsi="Times New Roman"/>
          <w:szCs w:val="24"/>
        </w:rPr>
        <w:t>”</w:t>
      </w:r>
      <w:r w:rsidRPr="00105FE9">
        <w:rPr>
          <w:rFonts w:ascii="Times New Roman" w:hAnsi="Times New Roman"/>
          <w:szCs w:val="24"/>
        </w:rPr>
        <w:t xml:space="preserve"> might be recorded, which would equate to 92 out of 100 points. The</w:t>
      </w:r>
      <w:r w:rsidRPr="00105FE9">
        <w:rPr>
          <w:rFonts w:ascii="Times New Roman" w:hAnsi="Times New Roman"/>
          <w:b/>
          <w:i/>
          <w:szCs w:val="24"/>
        </w:rPr>
        <w:t xml:space="preserve"> lowest of your case discussion scores will be dropped when determining this portion of your class involvement grade.</w:t>
      </w:r>
      <w:r w:rsidRPr="00105FE9">
        <w:rPr>
          <w:rFonts w:ascii="Times New Roman" w:hAnsi="Times New Roman"/>
          <w:szCs w:val="24"/>
        </w:rPr>
        <w:t xml:space="preserve"> </w:t>
      </w:r>
      <w:r>
        <w:rPr>
          <w:rFonts w:ascii="Times New Roman" w:hAnsi="Times New Roman"/>
          <w:szCs w:val="24"/>
        </w:rPr>
        <w:t xml:space="preserve">The reasons for dropping a score could include your obtaining a low score for one of the 5 class discussions, or </w:t>
      </w:r>
      <w:proofErr w:type="gramStart"/>
      <w:r>
        <w:rPr>
          <w:rFonts w:ascii="Times New Roman" w:hAnsi="Times New Roman"/>
          <w:szCs w:val="24"/>
        </w:rPr>
        <w:t>your</w:t>
      </w:r>
      <w:proofErr w:type="gramEnd"/>
      <w:r>
        <w:rPr>
          <w:rFonts w:ascii="Times New Roman" w:hAnsi="Times New Roman"/>
          <w:szCs w:val="24"/>
        </w:rPr>
        <w:t xml:space="preserve"> missing the class during which a discussion takes place.</w:t>
      </w:r>
    </w:p>
    <w:p w14:paraId="26B6B63C" w14:textId="77777777" w:rsidR="000D68A5" w:rsidRDefault="000D68A5" w:rsidP="000D68A5">
      <w:pPr>
        <w:tabs>
          <w:tab w:val="left" w:pos="-720"/>
        </w:tabs>
        <w:suppressAutoHyphens/>
        <w:contextualSpacing/>
        <w:rPr>
          <w:rFonts w:ascii="Times New Roman" w:hAnsi="Times New Roman"/>
          <w:b/>
          <w:i/>
          <w:szCs w:val="24"/>
        </w:rPr>
      </w:pPr>
    </w:p>
    <w:p w14:paraId="4A79E4C7" w14:textId="77777777" w:rsidR="000D68A5" w:rsidRPr="00105FE9" w:rsidRDefault="000D68A5" w:rsidP="000D68A5">
      <w:pPr>
        <w:tabs>
          <w:tab w:val="left" w:pos="-720"/>
        </w:tabs>
        <w:suppressAutoHyphens/>
        <w:contextualSpacing/>
        <w:rPr>
          <w:rFonts w:ascii="Times New Roman" w:hAnsi="Times New Roman"/>
          <w:i/>
          <w:szCs w:val="24"/>
        </w:rPr>
      </w:pPr>
      <w:r w:rsidRPr="00105FE9">
        <w:rPr>
          <w:rFonts w:ascii="Times New Roman" w:hAnsi="Times New Roman"/>
          <w:b/>
          <w:i/>
          <w:szCs w:val="24"/>
        </w:rPr>
        <w:t>Exams</w:t>
      </w:r>
    </w:p>
    <w:p w14:paraId="414A7CFC" w14:textId="77777777" w:rsidR="000D68A5" w:rsidRPr="00105FE9" w:rsidRDefault="000D68A5" w:rsidP="000D68A5">
      <w:pPr>
        <w:tabs>
          <w:tab w:val="left" w:pos="-720"/>
        </w:tabs>
        <w:suppressAutoHyphens/>
        <w:contextualSpacing/>
        <w:rPr>
          <w:rFonts w:ascii="Times New Roman" w:hAnsi="Times New Roman"/>
          <w:szCs w:val="24"/>
        </w:rPr>
      </w:pPr>
    </w:p>
    <w:p w14:paraId="61A9AF74" w14:textId="77777777" w:rsidR="000D68A5" w:rsidRDefault="000D68A5" w:rsidP="000D68A5">
      <w:pPr>
        <w:tabs>
          <w:tab w:val="left" w:pos="-720"/>
        </w:tabs>
        <w:suppressAutoHyphens/>
        <w:contextualSpacing/>
        <w:rPr>
          <w:rFonts w:ascii="Times New Roman" w:hAnsi="Times New Roman"/>
          <w:szCs w:val="24"/>
        </w:rPr>
      </w:pPr>
      <w:bookmarkStart w:id="4" w:name="_Hlk46327300"/>
      <w:r w:rsidRPr="00105FE9">
        <w:rPr>
          <w:rFonts w:ascii="Times New Roman" w:hAnsi="Times New Roman"/>
          <w:szCs w:val="24"/>
        </w:rPr>
        <w:t xml:space="preserve">Three exams will be administered. </w:t>
      </w:r>
      <w:r>
        <w:rPr>
          <w:rFonts w:ascii="Times New Roman" w:hAnsi="Times New Roman"/>
          <w:szCs w:val="24"/>
        </w:rPr>
        <w:t>E</w:t>
      </w:r>
      <w:r w:rsidRPr="00105FE9">
        <w:rPr>
          <w:rFonts w:ascii="Times New Roman" w:hAnsi="Times New Roman"/>
          <w:szCs w:val="24"/>
        </w:rPr>
        <w:t xml:space="preserve">ach will involve multiple-choice questions and an essay question, and each will be based upon lecture, </w:t>
      </w:r>
      <w:r>
        <w:rPr>
          <w:rFonts w:ascii="Times New Roman" w:hAnsi="Times New Roman"/>
          <w:szCs w:val="24"/>
        </w:rPr>
        <w:t xml:space="preserve">synchronous class </w:t>
      </w:r>
      <w:r w:rsidRPr="00105FE9">
        <w:rPr>
          <w:rFonts w:ascii="Times New Roman" w:hAnsi="Times New Roman"/>
          <w:szCs w:val="24"/>
        </w:rPr>
        <w:t xml:space="preserve">discussion, video, case, and reading materials. For essay questions, you will have a choice of one of two possible questions to answer, and for the </w:t>
      </w:r>
      <w:r>
        <w:rPr>
          <w:rFonts w:ascii="Times New Roman" w:hAnsi="Times New Roman"/>
          <w:szCs w:val="24"/>
        </w:rPr>
        <w:t>second</w:t>
      </w:r>
      <w:r w:rsidRPr="00105FE9">
        <w:rPr>
          <w:rFonts w:ascii="Times New Roman" w:hAnsi="Times New Roman"/>
          <w:szCs w:val="24"/>
        </w:rPr>
        <w:t xml:space="preserve"> and </w:t>
      </w:r>
      <w:r>
        <w:rPr>
          <w:rFonts w:ascii="Times New Roman" w:hAnsi="Times New Roman"/>
          <w:szCs w:val="24"/>
        </w:rPr>
        <w:t>third</w:t>
      </w:r>
      <w:r w:rsidRPr="00105FE9">
        <w:rPr>
          <w:rFonts w:ascii="Times New Roman" w:hAnsi="Times New Roman"/>
          <w:szCs w:val="24"/>
        </w:rPr>
        <w:t xml:space="preserve"> exams, one of these questions will be cumulative (i.e., will involve integrating material from earlier in the course). Note that you should </w:t>
      </w:r>
      <w:proofErr w:type="gramStart"/>
      <w:r w:rsidRPr="00105FE9">
        <w:rPr>
          <w:rFonts w:ascii="Times New Roman" w:hAnsi="Times New Roman"/>
          <w:szCs w:val="24"/>
        </w:rPr>
        <w:t>read</w:t>
      </w:r>
      <w:proofErr w:type="gramEnd"/>
      <w:r w:rsidRPr="00105FE9">
        <w:rPr>
          <w:rFonts w:ascii="Times New Roman" w:hAnsi="Times New Roman"/>
          <w:szCs w:val="24"/>
        </w:rPr>
        <w:t xml:space="preserve"> and study based more on concepts, rather than rote memorization.</w:t>
      </w:r>
      <w:r>
        <w:rPr>
          <w:rFonts w:ascii="Times New Roman" w:hAnsi="Times New Roman"/>
          <w:szCs w:val="24"/>
        </w:rPr>
        <w:t xml:space="preserve"> </w:t>
      </w:r>
    </w:p>
    <w:p w14:paraId="45BCE229" w14:textId="77777777" w:rsidR="000D68A5" w:rsidRPr="00105FE9" w:rsidRDefault="000D68A5" w:rsidP="000D68A5">
      <w:pPr>
        <w:tabs>
          <w:tab w:val="left" w:pos="-720"/>
        </w:tabs>
        <w:suppressAutoHyphens/>
        <w:contextualSpacing/>
        <w:rPr>
          <w:rFonts w:ascii="Times New Roman" w:hAnsi="Times New Roman"/>
          <w:szCs w:val="24"/>
        </w:rPr>
      </w:pPr>
    </w:p>
    <w:p w14:paraId="7A3D23BF" w14:textId="77777777" w:rsidR="000D68A5" w:rsidRDefault="000D68A5" w:rsidP="000D68A5">
      <w:pPr>
        <w:tabs>
          <w:tab w:val="left" w:pos="-720"/>
        </w:tabs>
        <w:suppressAutoHyphens/>
        <w:contextualSpacing/>
        <w:rPr>
          <w:rFonts w:ascii="Times New Roman" w:hAnsi="Times New Roman"/>
          <w:szCs w:val="24"/>
        </w:rPr>
      </w:pPr>
      <w:r w:rsidRPr="00105FE9">
        <w:rPr>
          <w:rFonts w:ascii="Times New Roman" w:hAnsi="Times New Roman"/>
          <w:szCs w:val="24"/>
        </w:rPr>
        <w:t xml:space="preserve">You should notify the instructor </w:t>
      </w:r>
      <w:r w:rsidRPr="00105FE9">
        <w:rPr>
          <w:rFonts w:ascii="Times New Roman" w:hAnsi="Times New Roman"/>
          <w:i/>
          <w:szCs w:val="24"/>
        </w:rPr>
        <w:t>in advance</w:t>
      </w:r>
      <w:r w:rsidRPr="00105FE9">
        <w:rPr>
          <w:rFonts w:ascii="Times New Roman" w:hAnsi="Times New Roman"/>
          <w:szCs w:val="24"/>
        </w:rPr>
        <w:t xml:space="preserve"> if due to health, family, or religious reasons, you cannot take an exam at the scheduled time. Accommodations will be made for students with religious holidays, or for students who need to miss class because of university-sanctioned activities. It is your responsibility to notify the instructor </w:t>
      </w:r>
      <w:r w:rsidRPr="00105FE9">
        <w:rPr>
          <w:rFonts w:ascii="Times New Roman" w:hAnsi="Times New Roman"/>
          <w:i/>
          <w:szCs w:val="24"/>
        </w:rPr>
        <w:t>in advance</w:t>
      </w:r>
      <w:r w:rsidRPr="00105FE9">
        <w:rPr>
          <w:rFonts w:ascii="Times New Roman" w:hAnsi="Times New Roman"/>
          <w:szCs w:val="24"/>
        </w:rPr>
        <w:t xml:space="preserve"> if such accommodations need to be made. In addition, for accommodations to be granted or allowed by the instructor, it is the responsibility of the student to provide corroboration (typically written) from an appropriate official (e.g., doctor) who is familiar with your circumstances. The scheduling of a make-up exam is the responsibility of the student. Except in extreme cases, the scheduling and taking of a make-up exam must be completed within one week of the original exam date.</w:t>
      </w:r>
    </w:p>
    <w:p w14:paraId="169142F6" w14:textId="77777777" w:rsidR="000D68A5" w:rsidRDefault="000D68A5" w:rsidP="000D68A5">
      <w:pPr>
        <w:tabs>
          <w:tab w:val="left" w:pos="-720"/>
        </w:tabs>
        <w:suppressAutoHyphens/>
        <w:contextualSpacing/>
        <w:rPr>
          <w:rFonts w:ascii="Times New Roman" w:hAnsi="Times New Roman"/>
          <w:szCs w:val="24"/>
        </w:rPr>
      </w:pPr>
    </w:p>
    <w:p w14:paraId="5DC2927C" w14:textId="77777777" w:rsidR="000D68A5" w:rsidRDefault="000D68A5" w:rsidP="000D68A5">
      <w:pPr>
        <w:shd w:val="clear" w:color="auto" w:fill="FFFFFF"/>
        <w:spacing w:after="240"/>
        <w:rPr>
          <w:rFonts w:ascii="Times New Roman" w:hAnsi="Times New Roman"/>
        </w:rPr>
      </w:pPr>
      <w:r w:rsidRPr="00E51CEF">
        <w:rPr>
          <w:rFonts w:ascii="Times New Roman" w:hAnsi="Times New Roman"/>
        </w:rPr>
        <w:t xml:space="preserve">You will be taking your exams using </w:t>
      </w:r>
      <w:proofErr w:type="spellStart"/>
      <w:r w:rsidRPr="00E51CEF">
        <w:rPr>
          <w:rFonts w:ascii="Times New Roman" w:hAnsi="Times New Roman"/>
        </w:rPr>
        <w:t>Respondus</w:t>
      </w:r>
      <w:proofErr w:type="spellEnd"/>
      <w:r>
        <w:rPr>
          <w:rFonts w:ascii="Times New Roman" w:hAnsi="Times New Roman"/>
        </w:rPr>
        <w:t xml:space="preserve"> Lockdown Browser</w:t>
      </w:r>
      <w:r w:rsidRPr="00E51CEF">
        <w:rPr>
          <w:rFonts w:ascii="Times New Roman" w:hAnsi="Times New Roman"/>
        </w:rPr>
        <w:t xml:space="preserve">. This system allows </w:t>
      </w:r>
      <w:r>
        <w:rPr>
          <w:rFonts w:ascii="Times New Roman" w:hAnsi="Times New Roman"/>
        </w:rPr>
        <w:t xml:space="preserve">for the proctoring of </w:t>
      </w:r>
      <w:r w:rsidRPr="00E51CEF">
        <w:rPr>
          <w:rFonts w:ascii="Times New Roman" w:hAnsi="Times New Roman"/>
        </w:rPr>
        <w:t xml:space="preserve">your exam by recording the visual and audio aspects of you and </w:t>
      </w:r>
      <w:r>
        <w:rPr>
          <w:rFonts w:ascii="Times New Roman" w:hAnsi="Times New Roman"/>
        </w:rPr>
        <w:t xml:space="preserve">your </w:t>
      </w:r>
      <w:r w:rsidRPr="00E51CEF">
        <w:rPr>
          <w:rFonts w:ascii="Times New Roman" w:hAnsi="Times New Roman"/>
        </w:rPr>
        <w:t>exam environment.</w:t>
      </w:r>
      <w:r>
        <w:rPr>
          <w:rFonts w:ascii="Times New Roman" w:hAnsi="Times New Roman"/>
          <w:sz w:val="22"/>
        </w:rPr>
        <w:t xml:space="preserve"> </w:t>
      </w:r>
      <w:r w:rsidRPr="00E51CEF">
        <w:rPr>
          <w:rFonts w:ascii="Times New Roman" w:hAnsi="Times New Roman"/>
        </w:rPr>
        <w:t xml:space="preserve">You will need a laptop or desktop, camera, microphone, and a reliable Internet connection. </w:t>
      </w:r>
      <w:proofErr w:type="spellStart"/>
      <w:r w:rsidRPr="00E51CEF">
        <w:rPr>
          <w:rFonts w:ascii="Times New Roman" w:hAnsi="Times New Roman"/>
        </w:rPr>
        <w:t>Respondus</w:t>
      </w:r>
      <w:proofErr w:type="spellEnd"/>
      <w:r w:rsidRPr="00E51CEF">
        <w:rPr>
          <w:rFonts w:ascii="Times New Roman" w:hAnsi="Times New Roman"/>
        </w:rPr>
        <w:t xml:space="preserve"> is not available for mobile devices.</w:t>
      </w:r>
      <w:r>
        <w:rPr>
          <w:rFonts w:ascii="Times New Roman" w:hAnsi="Times New Roman"/>
        </w:rPr>
        <w:t xml:space="preserve"> </w:t>
      </w:r>
      <w:r w:rsidRPr="00E51CEF">
        <w:rPr>
          <w:rFonts w:ascii="Times New Roman" w:hAnsi="Times New Roman"/>
        </w:rPr>
        <w:t xml:space="preserve">You need permissions to install </w:t>
      </w:r>
      <w:r w:rsidRPr="00E51CEF">
        <w:rPr>
          <w:rFonts w:ascii="Times New Roman" w:hAnsi="Times New Roman"/>
        </w:rPr>
        <w:lastRenderedPageBreak/>
        <w:t xml:space="preserve">applications on the computer. If this is not possible, </w:t>
      </w:r>
      <w:r>
        <w:rPr>
          <w:rFonts w:ascii="Times New Roman" w:hAnsi="Times New Roman"/>
        </w:rPr>
        <w:t>you</w:t>
      </w:r>
      <w:r w:rsidRPr="00E51CEF">
        <w:rPr>
          <w:rFonts w:ascii="Times New Roman" w:hAnsi="Times New Roman"/>
        </w:rPr>
        <w:t xml:space="preserve"> will need to find another computer to take the exam.</w:t>
      </w:r>
    </w:p>
    <w:p w14:paraId="0C7A84F4" w14:textId="77777777" w:rsidR="000D68A5" w:rsidRPr="008717DE" w:rsidRDefault="000D68A5" w:rsidP="000D68A5">
      <w:pPr>
        <w:shd w:val="clear" w:color="auto" w:fill="FFFFFF"/>
        <w:spacing w:after="240"/>
        <w:rPr>
          <w:rFonts w:ascii="Times New Roman" w:hAnsi="Times New Roman"/>
        </w:rPr>
      </w:pPr>
      <w:r w:rsidRPr="00E51CEF">
        <w:rPr>
          <w:rFonts w:ascii="Times New Roman" w:hAnsi="Times New Roman"/>
        </w:rPr>
        <w:t>Students are responsible for self-testing the functionality of the system well in advance of a</w:t>
      </w:r>
      <w:r>
        <w:rPr>
          <w:rFonts w:ascii="Times New Roman" w:hAnsi="Times New Roman"/>
        </w:rPr>
        <w:t>ny of the three</w:t>
      </w:r>
      <w:r w:rsidRPr="00E51CEF">
        <w:rPr>
          <w:rFonts w:ascii="Times New Roman" w:hAnsi="Times New Roman"/>
        </w:rPr>
        <w:t xml:space="preserve"> remotely proctored exams in</w:t>
      </w:r>
      <w:r>
        <w:rPr>
          <w:rFonts w:ascii="Times New Roman" w:hAnsi="Times New Roman"/>
        </w:rPr>
        <w:t xml:space="preserve"> this course</w:t>
      </w:r>
      <w:r w:rsidRPr="00E51CEF">
        <w:rPr>
          <w:rFonts w:ascii="Times New Roman" w:hAnsi="Times New Roman"/>
        </w:rPr>
        <w:t xml:space="preserve">, so that any troubleshooting that is required can be accomplished. </w:t>
      </w:r>
      <w:r w:rsidRPr="008717DE">
        <w:rPr>
          <w:rFonts w:ascii="Times New Roman" w:hAnsi="Times New Roman"/>
        </w:rPr>
        <w:t>Prior to taking an exam</w:t>
      </w:r>
      <w:r>
        <w:rPr>
          <w:rFonts w:ascii="Times New Roman" w:hAnsi="Times New Roman"/>
        </w:rPr>
        <w:t xml:space="preserve"> in this course</w:t>
      </w:r>
      <w:r w:rsidRPr="008717DE">
        <w:rPr>
          <w:rFonts w:ascii="Times New Roman" w:hAnsi="Times New Roman"/>
        </w:rPr>
        <w:t xml:space="preserve">, you must complete a short practice quiz, which will also show you the types of questions that are asked on the </w:t>
      </w:r>
      <w:r>
        <w:rPr>
          <w:rFonts w:ascii="Times New Roman" w:hAnsi="Times New Roman"/>
        </w:rPr>
        <w:t>three</w:t>
      </w:r>
      <w:r w:rsidRPr="008717DE">
        <w:rPr>
          <w:rFonts w:ascii="Times New Roman" w:hAnsi="Times New Roman"/>
        </w:rPr>
        <w:t xml:space="preserve"> exams. </w:t>
      </w:r>
    </w:p>
    <w:p w14:paraId="534B3950" w14:textId="77777777" w:rsidR="000D68A5" w:rsidRDefault="000D68A5" w:rsidP="000D68A5">
      <w:pPr>
        <w:shd w:val="clear" w:color="auto" w:fill="FFFFFF"/>
        <w:spacing w:after="240"/>
        <w:rPr>
          <w:rFonts w:ascii="Times New Roman" w:hAnsi="Times New Roman"/>
          <w:szCs w:val="24"/>
        </w:rPr>
      </w:pPr>
      <w:r>
        <w:rPr>
          <w:rFonts w:ascii="Times New Roman" w:hAnsi="Times New Roman"/>
          <w:szCs w:val="24"/>
        </w:rPr>
        <w:t xml:space="preserve">There are two ways to take exams using </w:t>
      </w:r>
      <w:proofErr w:type="spellStart"/>
      <w:r>
        <w:rPr>
          <w:rFonts w:ascii="Times New Roman" w:hAnsi="Times New Roman"/>
          <w:szCs w:val="24"/>
        </w:rPr>
        <w:t>Respondus</w:t>
      </w:r>
      <w:proofErr w:type="spellEnd"/>
      <w:r>
        <w:rPr>
          <w:rFonts w:ascii="Times New Roman" w:hAnsi="Times New Roman"/>
          <w:szCs w:val="24"/>
        </w:rPr>
        <w:t xml:space="preserve">. </w:t>
      </w:r>
      <w:r w:rsidRPr="00D227A6">
        <w:rPr>
          <w:rFonts w:ascii="Times New Roman" w:hAnsi="Times New Roman"/>
          <w:i/>
          <w:szCs w:val="24"/>
        </w:rPr>
        <w:t>First</w:t>
      </w:r>
      <w:r>
        <w:rPr>
          <w:rFonts w:ascii="Times New Roman" w:hAnsi="Times New Roman"/>
          <w:szCs w:val="24"/>
        </w:rPr>
        <w:t xml:space="preserve">, you can come to class with an appropriate computer. Note that advantages of doing so include: (a) your instructor will be present to answer any questions that you might have about test content; and (b) if you have technical difficulties, it would be easier to secure IT assistance. </w:t>
      </w:r>
      <w:r w:rsidRPr="00D227A6">
        <w:rPr>
          <w:rFonts w:ascii="Times New Roman" w:hAnsi="Times New Roman"/>
          <w:i/>
          <w:szCs w:val="24"/>
        </w:rPr>
        <w:t>Second</w:t>
      </w:r>
      <w:r>
        <w:rPr>
          <w:rFonts w:ascii="Times New Roman" w:hAnsi="Times New Roman"/>
          <w:szCs w:val="24"/>
        </w:rPr>
        <w:t>, you can take the exam remotely (e.g., your home) during the scheduled exam period.</w:t>
      </w:r>
    </w:p>
    <w:p w14:paraId="07E2A681" w14:textId="77777777" w:rsidR="000D68A5" w:rsidRPr="00E51CEF" w:rsidRDefault="000D68A5" w:rsidP="000D68A5">
      <w:pPr>
        <w:shd w:val="clear" w:color="auto" w:fill="FFFFFF"/>
        <w:spacing w:after="240"/>
        <w:rPr>
          <w:rFonts w:ascii="Times New Roman" w:hAnsi="Times New Roman"/>
        </w:rPr>
      </w:pPr>
      <w:r w:rsidRPr="003B68F8">
        <w:rPr>
          <w:rFonts w:ascii="Times New Roman" w:hAnsi="Times New Roman"/>
          <w:szCs w:val="24"/>
        </w:rPr>
        <w:t>When taking an exam, y</w:t>
      </w:r>
      <w:r w:rsidRPr="00FB229C">
        <w:rPr>
          <w:rFonts w:ascii="Times New Roman" w:hAnsi="Times New Roman"/>
          <w:szCs w:val="24"/>
        </w:rPr>
        <w:t>ou should be able to authenticate with DUO while logging in with</w:t>
      </w:r>
      <w:r w:rsidRPr="00E51CEF">
        <w:rPr>
          <w:rFonts w:ascii="Times New Roman" w:hAnsi="Times New Roman"/>
        </w:rPr>
        <w:t xml:space="preserve"> </w:t>
      </w:r>
      <w:proofErr w:type="spellStart"/>
      <w:r w:rsidRPr="00E51CEF">
        <w:rPr>
          <w:rFonts w:ascii="Times New Roman" w:hAnsi="Times New Roman"/>
        </w:rPr>
        <w:t>Respondus</w:t>
      </w:r>
      <w:proofErr w:type="spellEnd"/>
      <w:r w:rsidRPr="00E51CEF">
        <w:rPr>
          <w:rFonts w:ascii="Times New Roman" w:hAnsi="Times New Roman"/>
        </w:rPr>
        <w:t xml:space="preserve">. Once you log into Canvas, please put your cell phone </w:t>
      </w:r>
      <w:r>
        <w:rPr>
          <w:rFonts w:ascii="Times New Roman" w:hAnsi="Times New Roman"/>
        </w:rPr>
        <w:t xml:space="preserve">and other materials </w:t>
      </w:r>
      <w:r w:rsidRPr="00E51CEF">
        <w:rPr>
          <w:rFonts w:ascii="Times New Roman" w:hAnsi="Times New Roman"/>
        </w:rPr>
        <w:t>away.</w:t>
      </w:r>
      <w:r>
        <w:rPr>
          <w:rFonts w:ascii="Times New Roman" w:hAnsi="Times New Roman"/>
        </w:rPr>
        <w:t xml:space="preserve"> You will be</w:t>
      </w:r>
      <w:r w:rsidRPr="00E51CEF">
        <w:rPr>
          <w:rFonts w:ascii="Times New Roman" w:hAnsi="Times New Roman"/>
        </w:rPr>
        <w:t xml:space="preserve"> required to establish </w:t>
      </w:r>
      <w:r>
        <w:rPr>
          <w:rFonts w:ascii="Times New Roman" w:hAnsi="Times New Roman"/>
        </w:rPr>
        <w:t>your</w:t>
      </w:r>
      <w:r w:rsidRPr="00E51CEF">
        <w:rPr>
          <w:rFonts w:ascii="Times New Roman" w:hAnsi="Times New Roman"/>
        </w:rPr>
        <w:t xml:space="preserve"> identity by showing official identification before </w:t>
      </w:r>
      <w:r>
        <w:rPr>
          <w:rFonts w:ascii="Times New Roman" w:hAnsi="Times New Roman"/>
        </w:rPr>
        <w:t>you</w:t>
      </w:r>
      <w:r w:rsidRPr="00E51CEF">
        <w:rPr>
          <w:rFonts w:ascii="Times New Roman" w:hAnsi="Times New Roman"/>
        </w:rPr>
        <w:t xml:space="preserve"> begin </w:t>
      </w:r>
      <w:r>
        <w:rPr>
          <w:rFonts w:ascii="Times New Roman" w:hAnsi="Times New Roman"/>
        </w:rPr>
        <w:t xml:space="preserve">an exam. Your online </w:t>
      </w:r>
      <w:r>
        <w:rPr>
          <w:rFonts w:ascii="Times New Roman" w:hAnsi="Times New Roman"/>
          <w:bCs/>
          <w:lang w:val="en-GB"/>
        </w:rPr>
        <w:t xml:space="preserve">exam </w:t>
      </w:r>
      <w:r w:rsidRPr="00E51CEF">
        <w:rPr>
          <w:rFonts w:ascii="Times New Roman" w:hAnsi="Times New Roman"/>
        </w:rPr>
        <w:t>environment should mimic the</w:t>
      </w:r>
      <w:r>
        <w:rPr>
          <w:rFonts w:ascii="Times New Roman" w:hAnsi="Times New Roman"/>
        </w:rPr>
        <w:t xml:space="preserve"> </w:t>
      </w:r>
      <w:r w:rsidRPr="00E51CEF">
        <w:rPr>
          <w:rFonts w:ascii="Times New Roman" w:hAnsi="Times New Roman"/>
        </w:rPr>
        <w:t>in</w:t>
      </w:r>
      <w:r>
        <w:rPr>
          <w:rFonts w:ascii="Times New Roman" w:hAnsi="Times New Roman"/>
        </w:rPr>
        <w:t>-</w:t>
      </w:r>
      <w:r w:rsidRPr="00E51CEF">
        <w:rPr>
          <w:rFonts w:ascii="Times New Roman" w:hAnsi="Times New Roman"/>
        </w:rPr>
        <w:t>clas</w:t>
      </w:r>
      <w:r>
        <w:rPr>
          <w:rFonts w:ascii="Times New Roman" w:hAnsi="Times New Roman"/>
        </w:rPr>
        <w:t>s or face-to-face</w:t>
      </w:r>
      <w:r w:rsidRPr="00E51CEF">
        <w:rPr>
          <w:rFonts w:ascii="Times New Roman" w:hAnsi="Times New Roman"/>
        </w:rPr>
        <w:t xml:space="preserve"> </w:t>
      </w:r>
      <w:r>
        <w:rPr>
          <w:rFonts w:ascii="Times New Roman" w:hAnsi="Times New Roman"/>
        </w:rPr>
        <w:t>exam</w:t>
      </w:r>
      <w:r w:rsidRPr="00E51CEF">
        <w:rPr>
          <w:rFonts w:ascii="Times New Roman" w:hAnsi="Times New Roman"/>
        </w:rPr>
        <w:t xml:space="preserve"> environment, and must conform to the following:</w:t>
      </w:r>
    </w:p>
    <w:p w14:paraId="1D1A60AE" w14:textId="77777777" w:rsidR="000D68A5" w:rsidRPr="00E51CEF" w:rsidRDefault="000D68A5" w:rsidP="000D68A5">
      <w:pPr>
        <w:pStyle w:val="ListParagraph"/>
        <w:numPr>
          <w:ilvl w:val="0"/>
          <w:numId w:val="5"/>
        </w:numPr>
        <w:tabs>
          <w:tab w:val="num" w:pos="540"/>
        </w:tabs>
        <w:ind w:left="540"/>
        <w:rPr>
          <w:rFonts w:ascii="Times New Roman" w:hAnsi="Times New Roman"/>
        </w:rPr>
      </w:pPr>
      <w:r w:rsidRPr="00E51CEF">
        <w:rPr>
          <w:rFonts w:ascii="Times New Roman" w:hAnsi="Times New Roman"/>
        </w:rPr>
        <w:t>Dress as if in a public setting</w:t>
      </w:r>
      <w:r>
        <w:rPr>
          <w:rFonts w:ascii="Times New Roman" w:hAnsi="Times New Roman"/>
        </w:rPr>
        <w:t>.</w:t>
      </w:r>
    </w:p>
    <w:p w14:paraId="17FBC76F" w14:textId="77777777" w:rsidR="000D68A5" w:rsidRPr="00E51CEF" w:rsidRDefault="000D68A5" w:rsidP="000D68A5">
      <w:pPr>
        <w:pStyle w:val="ListParagraph"/>
        <w:numPr>
          <w:ilvl w:val="0"/>
          <w:numId w:val="5"/>
        </w:numPr>
        <w:tabs>
          <w:tab w:val="clear" w:pos="720"/>
          <w:tab w:val="num" w:pos="540"/>
        </w:tabs>
        <w:ind w:left="540"/>
        <w:rPr>
          <w:rFonts w:ascii="Times New Roman" w:hAnsi="Times New Roman"/>
        </w:rPr>
      </w:pPr>
      <w:r w:rsidRPr="00E51CEF">
        <w:rPr>
          <w:rFonts w:ascii="Times New Roman" w:hAnsi="Times New Roman"/>
        </w:rPr>
        <w:t>Sit at a clean desk or clean table (not on a bed or couch)</w:t>
      </w:r>
      <w:r>
        <w:rPr>
          <w:rFonts w:ascii="Times New Roman" w:hAnsi="Times New Roman"/>
        </w:rPr>
        <w:t>.</w:t>
      </w:r>
    </w:p>
    <w:p w14:paraId="311EA718" w14:textId="77777777" w:rsidR="000D68A5" w:rsidRPr="00E51CEF" w:rsidRDefault="000D68A5" w:rsidP="000D68A5">
      <w:pPr>
        <w:pStyle w:val="ListParagraph"/>
        <w:numPr>
          <w:ilvl w:val="0"/>
          <w:numId w:val="5"/>
        </w:numPr>
        <w:tabs>
          <w:tab w:val="clear" w:pos="720"/>
          <w:tab w:val="num" w:pos="540"/>
        </w:tabs>
        <w:ind w:left="540"/>
        <w:rPr>
          <w:rFonts w:ascii="Times New Roman" w:hAnsi="Times New Roman"/>
        </w:rPr>
      </w:pPr>
      <w:r w:rsidRPr="00E51CEF">
        <w:rPr>
          <w:rFonts w:ascii="Times New Roman" w:hAnsi="Times New Roman"/>
        </w:rPr>
        <w:t xml:space="preserve">Lighting in the room must be bright enough to be considered </w:t>
      </w:r>
      <w:r>
        <w:rPr>
          <w:rFonts w:ascii="Times New Roman" w:hAnsi="Times New Roman"/>
        </w:rPr>
        <w:t>“</w:t>
      </w:r>
      <w:r w:rsidRPr="00E51CEF">
        <w:rPr>
          <w:rFonts w:ascii="Times New Roman" w:hAnsi="Times New Roman"/>
        </w:rPr>
        <w:t>daylight</w:t>
      </w:r>
      <w:r>
        <w:rPr>
          <w:rFonts w:ascii="Times New Roman" w:hAnsi="Times New Roman"/>
        </w:rPr>
        <w:t>”</w:t>
      </w:r>
      <w:r w:rsidRPr="00E51CEF">
        <w:rPr>
          <w:rFonts w:ascii="Times New Roman" w:hAnsi="Times New Roman"/>
        </w:rPr>
        <w:t xml:space="preserve"> quality. Overhead lighting is preferred; however, if overhead is not possible, the source of light should not be behind </w:t>
      </w:r>
      <w:r>
        <w:rPr>
          <w:rFonts w:ascii="Times New Roman" w:hAnsi="Times New Roman"/>
        </w:rPr>
        <w:t>you.</w:t>
      </w:r>
    </w:p>
    <w:p w14:paraId="7FFD1F47" w14:textId="77777777" w:rsidR="000D68A5" w:rsidRPr="00E51CEF" w:rsidRDefault="000D68A5" w:rsidP="000D68A5">
      <w:pPr>
        <w:pStyle w:val="ListParagraph"/>
        <w:numPr>
          <w:ilvl w:val="0"/>
          <w:numId w:val="5"/>
        </w:numPr>
        <w:tabs>
          <w:tab w:val="clear" w:pos="720"/>
          <w:tab w:val="num" w:pos="540"/>
        </w:tabs>
        <w:ind w:left="540"/>
        <w:rPr>
          <w:rFonts w:ascii="Times New Roman" w:hAnsi="Times New Roman"/>
        </w:rPr>
      </w:pPr>
      <w:r w:rsidRPr="00E51CEF">
        <w:rPr>
          <w:rFonts w:ascii="Times New Roman" w:hAnsi="Times New Roman"/>
        </w:rPr>
        <w:t>Be sure the desk or table is cleared of all other materials</w:t>
      </w:r>
      <w:r>
        <w:rPr>
          <w:rFonts w:ascii="Times New Roman" w:hAnsi="Times New Roman"/>
        </w:rPr>
        <w:t>.</w:t>
      </w:r>
      <w:r w:rsidRPr="00E51CEF">
        <w:rPr>
          <w:rFonts w:ascii="Times New Roman" w:hAnsi="Times New Roman"/>
        </w:rPr>
        <w:t xml:space="preserve"> This means the removal of all books, papers, calculators,</w:t>
      </w:r>
      <w:r>
        <w:rPr>
          <w:rFonts w:ascii="Times New Roman" w:hAnsi="Times New Roman"/>
        </w:rPr>
        <w:t xml:space="preserve"> assigned readings, another computer,</w:t>
      </w:r>
      <w:r w:rsidRPr="00E51CEF">
        <w:rPr>
          <w:rFonts w:ascii="Times New Roman" w:hAnsi="Times New Roman"/>
        </w:rPr>
        <w:t xml:space="preserve"> etc.</w:t>
      </w:r>
    </w:p>
    <w:p w14:paraId="2CA5E5A6" w14:textId="77777777" w:rsidR="000D68A5" w:rsidRPr="00E51CEF" w:rsidRDefault="000D68A5" w:rsidP="000D68A5">
      <w:pPr>
        <w:pStyle w:val="ListParagraph"/>
        <w:numPr>
          <w:ilvl w:val="0"/>
          <w:numId w:val="5"/>
        </w:numPr>
        <w:tabs>
          <w:tab w:val="clear" w:pos="720"/>
          <w:tab w:val="num" w:pos="540"/>
        </w:tabs>
        <w:ind w:left="540"/>
        <w:rPr>
          <w:rFonts w:ascii="Times New Roman" w:hAnsi="Times New Roman"/>
        </w:rPr>
      </w:pPr>
      <w:r w:rsidRPr="00E51CEF">
        <w:rPr>
          <w:rFonts w:ascii="Times New Roman" w:hAnsi="Times New Roman"/>
        </w:rPr>
        <w:t>No writing</w:t>
      </w:r>
      <w:r>
        <w:rPr>
          <w:rFonts w:ascii="Times New Roman" w:hAnsi="Times New Roman"/>
        </w:rPr>
        <w:t xml:space="preserve"> should be</w:t>
      </w:r>
      <w:r w:rsidRPr="00E51CEF">
        <w:rPr>
          <w:rFonts w:ascii="Times New Roman" w:hAnsi="Times New Roman"/>
        </w:rPr>
        <w:t xml:space="preserve"> visible on </w:t>
      </w:r>
      <w:r>
        <w:rPr>
          <w:rFonts w:ascii="Times New Roman" w:hAnsi="Times New Roman"/>
        </w:rPr>
        <w:t xml:space="preserve">your </w:t>
      </w:r>
      <w:r w:rsidRPr="00E51CEF">
        <w:rPr>
          <w:rFonts w:ascii="Times New Roman" w:hAnsi="Times New Roman"/>
        </w:rPr>
        <w:t>desk or on walls</w:t>
      </w:r>
      <w:r>
        <w:rPr>
          <w:rFonts w:ascii="Times New Roman" w:hAnsi="Times New Roman"/>
        </w:rPr>
        <w:t>.</w:t>
      </w:r>
    </w:p>
    <w:p w14:paraId="7367D8B5" w14:textId="77777777" w:rsidR="000D68A5" w:rsidRPr="00E51CEF" w:rsidRDefault="000D68A5" w:rsidP="000D68A5">
      <w:pPr>
        <w:pStyle w:val="ListParagraph"/>
        <w:numPr>
          <w:ilvl w:val="0"/>
          <w:numId w:val="5"/>
        </w:numPr>
        <w:tabs>
          <w:tab w:val="clear" w:pos="720"/>
          <w:tab w:val="num" w:pos="540"/>
        </w:tabs>
        <w:ind w:left="540"/>
        <w:rPr>
          <w:rFonts w:ascii="Times New Roman" w:hAnsi="Times New Roman"/>
        </w:rPr>
      </w:pPr>
      <w:r w:rsidRPr="00E51CEF">
        <w:rPr>
          <w:rFonts w:ascii="Times New Roman" w:hAnsi="Times New Roman"/>
        </w:rPr>
        <w:t>Close all other programs and/or windows on the testing computer prior to logging into the proctored test environment</w:t>
      </w:r>
      <w:r>
        <w:rPr>
          <w:rFonts w:ascii="Times New Roman" w:hAnsi="Times New Roman"/>
        </w:rPr>
        <w:t>.</w:t>
      </w:r>
    </w:p>
    <w:p w14:paraId="71F19BED" w14:textId="77777777" w:rsidR="000D68A5" w:rsidRPr="00E51CEF" w:rsidRDefault="000D68A5" w:rsidP="000D68A5">
      <w:pPr>
        <w:pStyle w:val="ListParagraph"/>
        <w:numPr>
          <w:ilvl w:val="0"/>
          <w:numId w:val="5"/>
        </w:numPr>
        <w:tabs>
          <w:tab w:val="clear" w:pos="720"/>
          <w:tab w:val="num" w:pos="540"/>
        </w:tabs>
        <w:ind w:left="540"/>
        <w:rPr>
          <w:rFonts w:ascii="Times New Roman" w:hAnsi="Times New Roman"/>
        </w:rPr>
      </w:pPr>
      <w:r w:rsidRPr="00E51CEF">
        <w:rPr>
          <w:rFonts w:ascii="Times New Roman" w:hAnsi="Times New Roman"/>
        </w:rPr>
        <w:t>Do not have a radio or the television playing in the background</w:t>
      </w:r>
      <w:r>
        <w:rPr>
          <w:rFonts w:ascii="Times New Roman" w:hAnsi="Times New Roman"/>
        </w:rPr>
        <w:t>.</w:t>
      </w:r>
    </w:p>
    <w:p w14:paraId="5CF7BCD2" w14:textId="77777777" w:rsidR="000D68A5" w:rsidRPr="00E51CEF" w:rsidRDefault="000D68A5" w:rsidP="000D68A5">
      <w:pPr>
        <w:pStyle w:val="ListParagraph"/>
        <w:numPr>
          <w:ilvl w:val="0"/>
          <w:numId w:val="5"/>
        </w:numPr>
        <w:tabs>
          <w:tab w:val="clear" w:pos="720"/>
          <w:tab w:val="num" w:pos="540"/>
        </w:tabs>
        <w:ind w:left="540"/>
        <w:rPr>
          <w:rFonts w:ascii="Times New Roman" w:hAnsi="Times New Roman"/>
        </w:rPr>
      </w:pPr>
      <w:r w:rsidRPr="00E51CEF">
        <w:rPr>
          <w:rFonts w:ascii="Times New Roman" w:hAnsi="Times New Roman"/>
        </w:rPr>
        <w:t>Do not talk to anyone else. There can be no communicating with others by any means</w:t>
      </w:r>
      <w:r>
        <w:rPr>
          <w:rFonts w:ascii="Times New Roman" w:hAnsi="Times New Roman"/>
        </w:rPr>
        <w:t>.</w:t>
      </w:r>
    </w:p>
    <w:p w14:paraId="2713A985" w14:textId="77777777" w:rsidR="000D68A5" w:rsidRPr="00A83000" w:rsidRDefault="000D68A5" w:rsidP="000D68A5">
      <w:pPr>
        <w:pStyle w:val="ListParagraph"/>
        <w:numPr>
          <w:ilvl w:val="0"/>
          <w:numId w:val="5"/>
        </w:numPr>
        <w:tabs>
          <w:tab w:val="clear" w:pos="720"/>
          <w:tab w:val="num" w:pos="540"/>
        </w:tabs>
        <w:spacing w:after="240"/>
        <w:ind w:left="540"/>
        <w:rPr>
          <w:rFonts w:ascii="Times New Roman" w:hAnsi="Times New Roman"/>
        </w:rPr>
      </w:pPr>
      <w:r w:rsidRPr="00E51CEF">
        <w:rPr>
          <w:rFonts w:ascii="Times New Roman" w:hAnsi="Times New Roman"/>
        </w:rPr>
        <w:t xml:space="preserve">No other persons except </w:t>
      </w:r>
      <w:r>
        <w:rPr>
          <w:rFonts w:ascii="Times New Roman" w:hAnsi="Times New Roman"/>
        </w:rPr>
        <w:t>you (</w:t>
      </w:r>
      <w:r w:rsidRPr="00E51CEF">
        <w:rPr>
          <w:rFonts w:ascii="Times New Roman" w:hAnsi="Times New Roman"/>
        </w:rPr>
        <w:t xml:space="preserve">the </w:t>
      </w:r>
      <w:r>
        <w:rPr>
          <w:rFonts w:ascii="Times New Roman" w:hAnsi="Times New Roman"/>
        </w:rPr>
        <w:t>exam</w:t>
      </w:r>
      <w:r w:rsidRPr="00E51CEF">
        <w:rPr>
          <w:rFonts w:ascii="Times New Roman" w:hAnsi="Times New Roman"/>
        </w:rPr>
        <w:t>-taker</w:t>
      </w:r>
      <w:r>
        <w:rPr>
          <w:rFonts w:ascii="Times New Roman" w:hAnsi="Times New Roman"/>
        </w:rPr>
        <w:t>)</w:t>
      </w:r>
      <w:r w:rsidRPr="00E51CEF">
        <w:rPr>
          <w:rFonts w:ascii="Times New Roman" w:hAnsi="Times New Roman"/>
        </w:rPr>
        <w:t xml:space="preserve"> </w:t>
      </w:r>
      <w:r>
        <w:rPr>
          <w:rFonts w:ascii="Times New Roman" w:hAnsi="Times New Roman"/>
        </w:rPr>
        <w:t>is</w:t>
      </w:r>
      <w:r w:rsidRPr="00E51CEF">
        <w:rPr>
          <w:rFonts w:ascii="Times New Roman" w:hAnsi="Times New Roman"/>
        </w:rPr>
        <w:t xml:space="preserve"> permitted to enter the room during testing</w:t>
      </w:r>
      <w:r>
        <w:rPr>
          <w:rFonts w:ascii="Times New Roman" w:hAnsi="Times New Roman"/>
        </w:rPr>
        <w:t>.</w:t>
      </w:r>
    </w:p>
    <w:p w14:paraId="385B1601" w14:textId="77777777" w:rsidR="000D68A5" w:rsidRPr="00E51CEF" w:rsidRDefault="000D68A5" w:rsidP="000D68A5">
      <w:pPr>
        <w:pStyle w:val="ListParagraph"/>
        <w:numPr>
          <w:ilvl w:val="0"/>
          <w:numId w:val="5"/>
        </w:numPr>
        <w:tabs>
          <w:tab w:val="num" w:pos="540"/>
        </w:tabs>
        <w:ind w:left="540"/>
        <w:rPr>
          <w:rFonts w:ascii="Times New Roman" w:hAnsi="Times New Roman"/>
        </w:rPr>
      </w:pPr>
      <w:r w:rsidRPr="00E51CEF">
        <w:rPr>
          <w:rFonts w:ascii="Times New Roman" w:hAnsi="Times New Roman"/>
        </w:rPr>
        <w:t xml:space="preserve">You must not leave the room during the </w:t>
      </w:r>
      <w:r>
        <w:rPr>
          <w:rFonts w:ascii="Times New Roman" w:hAnsi="Times New Roman"/>
        </w:rPr>
        <w:t>exam</w:t>
      </w:r>
      <w:r w:rsidRPr="00E51CEF">
        <w:rPr>
          <w:rFonts w:ascii="Times New Roman" w:hAnsi="Times New Roman"/>
        </w:rPr>
        <w:t xml:space="preserve"> period at any time</w:t>
      </w:r>
      <w:r>
        <w:rPr>
          <w:rFonts w:ascii="Times New Roman" w:hAnsi="Times New Roman"/>
        </w:rPr>
        <w:t>.</w:t>
      </w:r>
    </w:p>
    <w:p w14:paraId="1967F12B" w14:textId="77777777" w:rsidR="000D68A5" w:rsidRPr="00E51CEF" w:rsidRDefault="000D68A5" w:rsidP="000D68A5">
      <w:pPr>
        <w:pStyle w:val="ListParagraph"/>
        <w:numPr>
          <w:ilvl w:val="0"/>
          <w:numId w:val="5"/>
        </w:numPr>
        <w:tabs>
          <w:tab w:val="num" w:pos="540"/>
        </w:tabs>
        <w:ind w:left="540"/>
        <w:rPr>
          <w:rFonts w:ascii="Times New Roman" w:hAnsi="Times New Roman"/>
        </w:rPr>
      </w:pPr>
      <w:r w:rsidRPr="00E51CEF">
        <w:rPr>
          <w:rFonts w:ascii="Times New Roman" w:hAnsi="Times New Roman"/>
        </w:rPr>
        <w:t xml:space="preserve">You must not take the computer into another room to finish </w:t>
      </w:r>
      <w:r>
        <w:rPr>
          <w:rFonts w:ascii="Times New Roman" w:hAnsi="Times New Roman"/>
        </w:rPr>
        <w:t>the exam</w:t>
      </w:r>
      <w:r w:rsidRPr="00E51CEF">
        <w:rPr>
          <w:rFonts w:ascii="Times New Roman" w:hAnsi="Times New Roman"/>
        </w:rPr>
        <w:t xml:space="preserve">. The exam must be completed in the same room </w:t>
      </w:r>
      <w:r>
        <w:rPr>
          <w:rFonts w:ascii="Times New Roman" w:hAnsi="Times New Roman"/>
        </w:rPr>
        <w:t xml:space="preserve">in which </w:t>
      </w:r>
      <w:r w:rsidRPr="00E51CEF">
        <w:rPr>
          <w:rFonts w:ascii="Times New Roman" w:hAnsi="Times New Roman"/>
        </w:rPr>
        <w:t xml:space="preserve">the </w:t>
      </w:r>
      <w:r>
        <w:rPr>
          <w:rFonts w:ascii="Times New Roman" w:hAnsi="Times New Roman"/>
        </w:rPr>
        <w:t>“</w:t>
      </w:r>
      <w:r w:rsidRPr="00E51CEF">
        <w:rPr>
          <w:rFonts w:ascii="Times New Roman" w:hAnsi="Times New Roman"/>
        </w:rPr>
        <w:t>Exam Environment View</w:t>
      </w:r>
      <w:r>
        <w:rPr>
          <w:rFonts w:ascii="Times New Roman" w:hAnsi="Times New Roman"/>
        </w:rPr>
        <w:t>”</w:t>
      </w:r>
      <w:r w:rsidRPr="00E51CEF">
        <w:rPr>
          <w:rFonts w:ascii="Times New Roman" w:hAnsi="Times New Roman"/>
        </w:rPr>
        <w:t xml:space="preserve"> is completed</w:t>
      </w:r>
      <w:r>
        <w:rPr>
          <w:rFonts w:ascii="Times New Roman" w:hAnsi="Times New Roman"/>
        </w:rPr>
        <w:t>.</w:t>
      </w:r>
    </w:p>
    <w:p w14:paraId="439BB911" w14:textId="77777777" w:rsidR="000D68A5" w:rsidRPr="00E51CEF" w:rsidRDefault="000D68A5" w:rsidP="000D68A5">
      <w:pPr>
        <w:pStyle w:val="ListParagraph"/>
        <w:numPr>
          <w:ilvl w:val="0"/>
          <w:numId w:val="5"/>
        </w:numPr>
        <w:tabs>
          <w:tab w:val="num" w:pos="540"/>
        </w:tabs>
        <w:ind w:left="540"/>
        <w:rPr>
          <w:rFonts w:ascii="Times New Roman" w:hAnsi="Times New Roman"/>
        </w:rPr>
      </w:pPr>
      <w:r w:rsidRPr="00E51CEF">
        <w:rPr>
          <w:rFonts w:ascii="Times New Roman" w:hAnsi="Times New Roman"/>
        </w:rPr>
        <w:t>No use of headsets, ear plugs, or similar audio devices is permitted</w:t>
      </w:r>
      <w:r>
        <w:rPr>
          <w:rFonts w:ascii="Times New Roman" w:hAnsi="Times New Roman"/>
        </w:rPr>
        <w:t>.</w:t>
      </w:r>
    </w:p>
    <w:p w14:paraId="48178EBA" w14:textId="77777777" w:rsidR="000D68A5" w:rsidRPr="00E51CEF" w:rsidRDefault="000D68A5" w:rsidP="000D68A5">
      <w:pPr>
        <w:numPr>
          <w:ilvl w:val="0"/>
          <w:numId w:val="5"/>
        </w:numPr>
        <w:tabs>
          <w:tab w:val="clear" w:pos="720"/>
          <w:tab w:val="num" w:pos="540"/>
        </w:tabs>
        <w:ind w:left="540"/>
        <w:rPr>
          <w:rFonts w:ascii="Times New Roman" w:hAnsi="Times New Roman"/>
          <w:szCs w:val="24"/>
        </w:rPr>
      </w:pPr>
      <w:r w:rsidRPr="00E51CEF">
        <w:rPr>
          <w:rFonts w:ascii="Times New Roman" w:hAnsi="Times New Roman"/>
        </w:rPr>
        <w:t xml:space="preserve">Do not use a phone for any reason. The only exception is to contact </w:t>
      </w:r>
      <w:r>
        <w:rPr>
          <w:rFonts w:ascii="Times New Roman" w:hAnsi="Times New Roman"/>
        </w:rPr>
        <w:t xml:space="preserve">ASU </w:t>
      </w:r>
      <w:r w:rsidRPr="00E51CEF">
        <w:rPr>
          <w:rFonts w:ascii="Times New Roman" w:hAnsi="Times New Roman"/>
        </w:rPr>
        <w:t>support or your instructor in the event of a technical issue</w:t>
      </w:r>
      <w:r>
        <w:rPr>
          <w:rFonts w:ascii="Times New Roman" w:hAnsi="Times New Roman"/>
        </w:rPr>
        <w:t>.</w:t>
      </w:r>
    </w:p>
    <w:p w14:paraId="4ACB4F56" w14:textId="77777777" w:rsidR="000D68A5" w:rsidRPr="00105FE9" w:rsidRDefault="000D68A5" w:rsidP="000D68A5">
      <w:pPr>
        <w:tabs>
          <w:tab w:val="left" w:pos="-720"/>
        </w:tabs>
        <w:suppressAutoHyphens/>
        <w:contextualSpacing/>
        <w:rPr>
          <w:rFonts w:ascii="Times New Roman" w:hAnsi="Times New Roman"/>
          <w:bCs/>
          <w:szCs w:val="24"/>
          <w:lang w:val="en"/>
        </w:rPr>
      </w:pPr>
    </w:p>
    <w:p w14:paraId="74AF60F1" w14:textId="77777777" w:rsidR="000D68A5" w:rsidRDefault="000D68A5" w:rsidP="000D68A5">
      <w:pPr>
        <w:tabs>
          <w:tab w:val="left" w:pos="-720"/>
        </w:tabs>
        <w:suppressAutoHyphens/>
        <w:contextualSpacing/>
        <w:rPr>
          <w:rFonts w:ascii="Times New Roman" w:hAnsi="Times New Roman"/>
          <w:szCs w:val="24"/>
        </w:rPr>
      </w:pPr>
      <w:r>
        <w:rPr>
          <w:rFonts w:ascii="Times New Roman" w:hAnsi="Times New Roman"/>
          <w:szCs w:val="24"/>
        </w:rPr>
        <w:t xml:space="preserve">For more information on downloading and using </w:t>
      </w:r>
      <w:proofErr w:type="spellStart"/>
      <w:r>
        <w:rPr>
          <w:rFonts w:ascii="Times New Roman" w:hAnsi="Times New Roman"/>
          <w:szCs w:val="24"/>
        </w:rPr>
        <w:t>Respondus</w:t>
      </w:r>
      <w:proofErr w:type="spellEnd"/>
      <w:r>
        <w:rPr>
          <w:rFonts w:ascii="Times New Roman" w:hAnsi="Times New Roman"/>
          <w:szCs w:val="24"/>
        </w:rPr>
        <w:t xml:space="preserve"> Lockdown Browser, please access the “Using Lockdown Browser” item in your Canvas course navigation menu.</w:t>
      </w:r>
    </w:p>
    <w:p w14:paraId="0727016E" w14:textId="77777777" w:rsidR="000D68A5" w:rsidRDefault="000D68A5" w:rsidP="000D68A5">
      <w:pPr>
        <w:tabs>
          <w:tab w:val="left" w:pos="-720"/>
        </w:tabs>
        <w:suppressAutoHyphens/>
        <w:contextualSpacing/>
        <w:rPr>
          <w:rFonts w:ascii="Times New Roman" w:hAnsi="Times New Roman"/>
          <w:szCs w:val="24"/>
        </w:rPr>
      </w:pPr>
    </w:p>
    <w:p w14:paraId="7E6E8072" w14:textId="77777777" w:rsidR="000D68A5" w:rsidRPr="0045667E" w:rsidRDefault="000D68A5" w:rsidP="000D68A5">
      <w:pPr>
        <w:tabs>
          <w:tab w:val="left" w:pos="-720"/>
        </w:tabs>
        <w:suppressAutoHyphens/>
        <w:contextualSpacing/>
        <w:rPr>
          <w:rFonts w:ascii="Times New Roman" w:hAnsi="Times New Roman"/>
          <w:b/>
          <w:bCs/>
          <w:i/>
          <w:iCs/>
          <w:szCs w:val="24"/>
        </w:rPr>
      </w:pPr>
      <w:r w:rsidRPr="0045667E">
        <w:rPr>
          <w:rFonts w:ascii="Times New Roman" w:hAnsi="Times New Roman"/>
          <w:b/>
          <w:bCs/>
          <w:i/>
          <w:iCs/>
          <w:szCs w:val="24"/>
        </w:rPr>
        <w:t>Grading Breakdown</w:t>
      </w:r>
    </w:p>
    <w:p w14:paraId="70428B0D" w14:textId="77777777" w:rsidR="000D68A5" w:rsidRDefault="000D68A5" w:rsidP="000D68A5">
      <w:pPr>
        <w:tabs>
          <w:tab w:val="left" w:pos="-720"/>
        </w:tabs>
        <w:suppressAutoHyphens/>
        <w:contextualSpacing/>
        <w:rPr>
          <w:rFonts w:ascii="Times New Roman" w:hAnsi="Times New Roman"/>
          <w:szCs w:val="24"/>
        </w:rPr>
      </w:pPr>
    </w:p>
    <w:p w14:paraId="43DD5275" w14:textId="77777777" w:rsidR="000D68A5" w:rsidRDefault="000D68A5" w:rsidP="000D68A5">
      <w:pPr>
        <w:tabs>
          <w:tab w:val="left" w:pos="-720"/>
        </w:tabs>
        <w:suppressAutoHyphens/>
        <w:contextualSpacing/>
        <w:rPr>
          <w:rFonts w:ascii="Times New Roman" w:hAnsi="Times New Roman"/>
          <w:szCs w:val="24"/>
        </w:rPr>
      </w:pPr>
      <w:r w:rsidRPr="00105FE9">
        <w:rPr>
          <w:rFonts w:ascii="Times New Roman" w:hAnsi="Times New Roman"/>
          <w:szCs w:val="24"/>
        </w:rPr>
        <w:t>The grading scheme for this course is as follows:</w:t>
      </w:r>
    </w:p>
    <w:bookmarkEnd w:id="4"/>
    <w:p w14:paraId="1CB1192A" w14:textId="77777777" w:rsidR="000D68A5" w:rsidRDefault="000D68A5" w:rsidP="000D68A5">
      <w:pPr>
        <w:tabs>
          <w:tab w:val="left" w:pos="-720"/>
        </w:tabs>
        <w:suppressAutoHyphens/>
        <w:contextualSpacing/>
        <w:rPr>
          <w:rFonts w:ascii="Times New Roman" w:hAnsi="Times New Roman"/>
          <w:szCs w:val="24"/>
        </w:rPr>
      </w:pPr>
    </w:p>
    <w:p w14:paraId="511F1EBF" w14:textId="77777777" w:rsidR="000D68A5" w:rsidRPr="00105FE9" w:rsidRDefault="000D68A5" w:rsidP="000D68A5">
      <w:pPr>
        <w:tabs>
          <w:tab w:val="left" w:pos="-720"/>
        </w:tabs>
        <w:suppressAutoHyphens/>
        <w:contextualSpacing/>
        <w:rPr>
          <w:rFonts w:ascii="Times New Roman" w:hAnsi="Times New Roman"/>
          <w:szCs w:val="24"/>
        </w:rPr>
      </w:pPr>
      <w:r w:rsidRPr="00303E77">
        <w:rPr>
          <w:rFonts w:ascii="Times New Roman" w:hAnsi="Times New Roman"/>
          <w:szCs w:val="24"/>
        </w:rPr>
        <w:lastRenderedPageBreak/>
        <w:tab/>
      </w:r>
      <w:r w:rsidRPr="00303E77">
        <w:rPr>
          <w:rFonts w:ascii="Times New Roman" w:hAnsi="Times New Roman"/>
          <w:szCs w:val="24"/>
        </w:rPr>
        <w:tab/>
      </w:r>
      <w:r w:rsidRPr="00303E77">
        <w:rPr>
          <w:rFonts w:ascii="Times New Roman" w:hAnsi="Times New Roman"/>
          <w:szCs w:val="24"/>
        </w:rPr>
        <w:tab/>
      </w:r>
      <w:r w:rsidRPr="00303E77">
        <w:rPr>
          <w:rFonts w:ascii="Times New Roman" w:hAnsi="Times New Roman"/>
          <w:szCs w:val="24"/>
        </w:rPr>
        <w:tab/>
      </w:r>
      <w:r w:rsidRPr="00303E77">
        <w:rPr>
          <w:rFonts w:ascii="Times New Roman" w:hAnsi="Times New Roman"/>
          <w:szCs w:val="24"/>
        </w:rPr>
        <w:tab/>
      </w:r>
      <w:r w:rsidRPr="00105FE9">
        <w:rPr>
          <w:rFonts w:ascii="Times New Roman" w:hAnsi="Times New Roman"/>
          <w:b/>
          <w:szCs w:val="24"/>
          <w:u w:val="single"/>
        </w:rPr>
        <w:t xml:space="preserve">% </w:t>
      </w:r>
      <w:proofErr w:type="gramStart"/>
      <w:r w:rsidRPr="00105FE9">
        <w:rPr>
          <w:rFonts w:ascii="Times New Roman" w:hAnsi="Times New Roman"/>
          <w:b/>
          <w:szCs w:val="24"/>
          <w:u w:val="single"/>
        </w:rPr>
        <w:t>of</w:t>
      </w:r>
      <w:proofErr w:type="gramEnd"/>
      <w:r w:rsidRPr="00105FE9">
        <w:rPr>
          <w:rFonts w:ascii="Times New Roman" w:hAnsi="Times New Roman"/>
          <w:b/>
          <w:szCs w:val="24"/>
          <w:u w:val="single"/>
        </w:rPr>
        <w:t xml:space="preserve"> Grade</w:t>
      </w:r>
    </w:p>
    <w:p w14:paraId="31EB71F6" w14:textId="77777777" w:rsidR="000D68A5" w:rsidRPr="00105FE9" w:rsidRDefault="000D68A5" w:rsidP="000D68A5">
      <w:pPr>
        <w:tabs>
          <w:tab w:val="left" w:pos="-720"/>
        </w:tabs>
        <w:suppressAutoHyphens/>
        <w:contextualSpacing/>
        <w:rPr>
          <w:rFonts w:ascii="Times New Roman" w:hAnsi="Times New Roman"/>
          <w:szCs w:val="24"/>
        </w:rPr>
      </w:pPr>
    </w:p>
    <w:p w14:paraId="307FA569" w14:textId="77777777" w:rsidR="000D68A5" w:rsidRPr="00105FE9" w:rsidRDefault="000D68A5" w:rsidP="000D68A5">
      <w:pPr>
        <w:tabs>
          <w:tab w:val="left" w:pos="-720"/>
        </w:tabs>
        <w:suppressAutoHyphens/>
        <w:contextualSpacing/>
        <w:rPr>
          <w:rFonts w:ascii="Times New Roman" w:hAnsi="Times New Roman"/>
          <w:szCs w:val="24"/>
        </w:rPr>
      </w:pPr>
      <w:r w:rsidRPr="00105FE9">
        <w:rPr>
          <w:rFonts w:ascii="Times New Roman" w:hAnsi="Times New Roman"/>
          <w:szCs w:val="24"/>
        </w:rPr>
        <w:t>Exam 1</w:t>
      </w:r>
      <w:r w:rsidRPr="00105FE9">
        <w:rPr>
          <w:rFonts w:ascii="Times New Roman" w:hAnsi="Times New Roman"/>
          <w:szCs w:val="24"/>
        </w:rPr>
        <w:tab/>
      </w:r>
      <w:r w:rsidRPr="00105FE9">
        <w:rPr>
          <w:rFonts w:ascii="Times New Roman" w:hAnsi="Times New Roman"/>
          <w:szCs w:val="24"/>
        </w:rPr>
        <w:tab/>
      </w:r>
      <w:r w:rsidRPr="00105FE9">
        <w:rPr>
          <w:rFonts w:ascii="Times New Roman" w:hAnsi="Times New Roman"/>
          <w:szCs w:val="24"/>
        </w:rPr>
        <w:tab/>
      </w:r>
      <w:r w:rsidRPr="00105FE9">
        <w:rPr>
          <w:rFonts w:ascii="Times New Roman" w:hAnsi="Times New Roman"/>
          <w:szCs w:val="24"/>
        </w:rPr>
        <w:tab/>
        <w:t xml:space="preserve">  </w:t>
      </w:r>
      <w:r>
        <w:rPr>
          <w:rFonts w:ascii="Times New Roman" w:hAnsi="Times New Roman"/>
          <w:szCs w:val="24"/>
        </w:rPr>
        <w:t xml:space="preserve">     </w:t>
      </w:r>
      <w:r w:rsidRPr="00105FE9">
        <w:rPr>
          <w:rFonts w:ascii="Times New Roman" w:hAnsi="Times New Roman"/>
          <w:szCs w:val="24"/>
        </w:rPr>
        <w:t>15</w:t>
      </w:r>
    </w:p>
    <w:p w14:paraId="2BF98C15" w14:textId="77777777" w:rsidR="000D68A5" w:rsidRPr="00105FE9" w:rsidRDefault="000D68A5" w:rsidP="000D68A5">
      <w:pPr>
        <w:tabs>
          <w:tab w:val="left" w:pos="-720"/>
        </w:tabs>
        <w:suppressAutoHyphens/>
        <w:contextualSpacing/>
        <w:rPr>
          <w:rFonts w:ascii="Times New Roman" w:hAnsi="Times New Roman"/>
          <w:szCs w:val="24"/>
        </w:rPr>
      </w:pPr>
      <w:r w:rsidRPr="00105FE9">
        <w:rPr>
          <w:rFonts w:ascii="Times New Roman" w:hAnsi="Times New Roman"/>
          <w:szCs w:val="24"/>
        </w:rPr>
        <w:t>Exam 2</w:t>
      </w:r>
      <w:r w:rsidRPr="00105FE9">
        <w:rPr>
          <w:rFonts w:ascii="Times New Roman" w:hAnsi="Times New Roman"/>
          <w:szCs w:val="24"/>
        </w:rPr>
        <w:tab/>
      </w:r>
      <w:r w:rsidRPr="00105FE9">
        <w:rPr>
          <w:rFonts w:ascii="Times New Roman" w:hAnsi="Times New Roman"/>
          <w:szCs w:val="24"/>
        </w:rPr>
        <w:tab/>
      </w:r>
      <w:r w:rsidRPr="00105FE9">
        <w:rPr>
          <w:rFonts w:ascii="Times New Roman" w:hAnsi="Times New Roman"/>
          <w:szCs w:val="24"/>
        </w:rPr>
        <w:tab/>
      </w:r>
      <w:r w:rsidRPr="00105FE9">
        <w:rPr>
          <w:rFonts w:ascii="Times New Roman" w:hAnsi="Times New Roman"/>
          <w:szCs w:val="24"/>
        </w:rPr>
        <w:tab/>
      </w:r>
      <w:r>
        <w:rPr>
          <w:rFonts w:ascii="Times New Roman" w:hAnsi="Times New Roman"/>
          <w:szCs w:val="24"/>
        </w:rPr>
        <w:t xml:space="preserve">       </w:t>
      </w:r>
      <w:r w:rsidRPr="00105FE9">
        <w:rPr>
          <w:rFonts w:ascii="Times New Roman" w:hAnsi="Times New Roman"/>
          <w:szCs w:val="24"/>
        </w:rPr>
        <w:t>15</w:t>
      </w:r>
    </w:p>
    <w:p w14:paraId="1F7FBA6D" w14:textId="77777777" w:rsidR="000D68A5" w:rsidRPr="00105FE9" w:rsidRDefault="000D68A5" w:rsidP="000D68A5">
      <w:pPr>
        <w:tabs>
          <w:tab w:val="left" w:pos="-720"/>
        </w:tabs>
        <w:suppressAutoHyphens/>
        <w:contextualSpacing/>
        <w:rPr>
          <w:rFonts w:ascii="Times New Roman" w:hAnsi="Times New Roman"/>
          <w:szCs w:val="24"/>
        </w:rPr>
      </w:pPr>
      <w:r w:rsidRPr="00105FE9">
        <w:rPr>
          <w:rFonts w:ascii="Times New Roman" w:hAnsi="Times New Roman"/>
          <w:szCs w:val="24"/>
        </w:rPr>
        <w:t>Exam 3</w:t>
      </w:r>
      <w:r w:rsidRPr="00105FE9">
        <w:rPr>
          <w:rFonts w:ascii="Times New Roman" w:hAnsi="Times New Roman"/>
          <w:szCs w:val="24"/>
        </w:rPr>
        <w:tab/>
      </w:r>
      <w:r w:rsidRPr="00105FE9">
        <w:rPr>
          <w:rFonts w:ascii="Times New Roman" w:hAnsi="Times New Roman"/>
          <w:szCs w:val="24"/>
        </w:rPr>
        <w:tab/>
      </w:r>
      <w:r w:rsidRPr="00105FE9">
        <w:rPr>
          <w:rFonts w:ascii="Times New Roman" w:hAnsi="Times New Roman"/>
          <w:szCs w:val="24"/>
        </w:rPr>
        <w:tab/>
      </w:r>
      <w:r w:rsidRPr="00105FE9">
        <w:rPr>
          <w:rFonts w:ascii="Times New Roman" w:hAnsi="Times New Roman"/>
          <w:szCs w:val="24"/>
        </w:rPr>
        <w:tab/>
      </w:r>
      <w:r>
        <w:rPr>
          <w:rFonts w:ascii="Times New Roman" w:hAnsi="Times New Roman"/>
          <w:szCs w:val="24"/>
        </w:rPr>
        <w:t xml:space="preserve">       </w:t>
      </w:r>
      <w:r w:rsidRPr="00105FE9">
        <w:rPr>
          <w:rFonts w:ascii="Times New Roman" w:hAnsi="Times New Roman"/>
          <w:szCs w:val="24"/>
        </w:rPr>
        <w:t>15</w:t>
      </w:r>
    </w:p>
    <w:p w14:paraId="021FB54D" w14:textId="77777777" w:rsidR="000D68A5" w:rsidRPr="00105FE9" w:rsidRDefault="000D68A5" w:rsidP="000D68A5">
      <w:pPr>
        <w:tabs>
          <w:tab w:val="left" w:pos="-720"/>
        </w:tabs>
        <w:suppressAutoHyphens/>
        <w:contextualSpacing/>
        <w:rPr>
          <w:rFonts w:ascii="Times New Roman" w:hAnsi="Times New Roman"/>
          <w:szCs w:val="24"/>
        </w:rPr>
      </w:pPr>
      <w:r w:rsidRPr="00105FE9">
        <w:rPr>
          <w:rFonts w:ascii="Times New Roman" w:hAnsi="Times New Roman"/>
          <w:szCs w:val="24"/>
        </w:rPr>
        <w:t>Class Involvement</w:t>
      </w:r>
      <w:r w:rsidRPr="00105FE9">
        <w:rPr>
          <w:rFonts w:ascii="Times New Roman" w:hAnsi="Times New Roman"/>
          <w:szCs w:val="24"/>
        </w:rPr>
        <w:tab/>
      </w:r>
      <w:r w:rsidRPr="00105FE9">
        <w:rPr>
          <w:rFonts w:ascii="Times New Roman" w:hAnsi="Times New Roman"/>
          <w:szCs w:val="24"/>
        </w:rPr>
        <w:tab/>
      </w:r>
      <w:r w:rsidRPr="00105FE9">
        <w:rPr>
          <w:rFonts w:ascii="Times New Roman" w:hAnsi="Times New Roman"/>
          <w:szCs w:val="24"/>
        </w:rPr>
        <w:tab/>
      </w:r>
      <w:r>
        <w:rPr>
          <w:rFonts w:ascii="Times New Roman" w:hAnsi="Times New Roman"/>
          <w:szCs w:val="24"/>
        </w:rPr>
        <w:t xml:space="preserve">       </w:t>
      </w:r>
      <w:r w:rsidRPr="00105FE9">
        <w:rPr>
          <w:rFonts w:ascii="Times New Roman" w:hAnsi="Times New Roman"/>
          <w:szCs w:val="24"/>
        </w:rPr>
        <w:t>20</w:t>
      </w:r>
    </w:p>
    <w:p w14:paraId="157B0C50" w14:textId="77777777" w:rsidR="000D68A5" w:rsidRPr="00105FE9" w:rsidRDefault="000D68A5" w:rsidP="000D68A5">
      <w:pPr>
        <w:tabs>
          <w:tab w:val="left" w:pos="-720"/>
        </w:tabs>
        <w:suppressAutoHyphens/>
        <w:contextualSpacing/>
        <w:rPr>
          <w:rFonts w:ascii="Times New Roman" w:hAnsi="Times New Roman"/>
          <w:szCs w:val="24"/>
        </w:rPr>
      </w:pPr>
      <w:r w:rsidRPr="00105FE9">
        <w:rPr>
          <w:rFonts w:ascii="Times New Roman" w:hAnsi="Times New Roman"/>
          <w:szCs w:val="24"/>
        </w:rPr>
        <w:tab/>
      </w:r>
      <w:r w:rsidRPr="00105FE9">
        <w:rPr>
          <w:rFonts w:ascii="Times New Roman" w:hAnsi="Times New Roman"/>
          <w:szCs w:val="24"/>
        </w:rPr>
        <w:tab/>
      </w:r>
      <w:r w:rsidRPr="00105FE9">
        <w:rPr>
          <w:rFonts w:ascii="Times New Roman" w:hAnsi="Times New Roman"/>
          <w:szCs w:val="24"/>
        </w:rPr>
        <w:tab/>
      </w:r>
      <w:r w:rsidRPr="00105FE9">
        <w:rPr>
          <w:rFonts w:ascii="Times New Roman" w:hAnsi="Times New Roman"/>
          <w:szCs w:val="24"/>
        </w:rPr>
        <w:tab/>
      </w:r>
      <w:r w:rsidRPr="00105FE9">
        <w:rPr>
          <w:rFonts w:ascii="Times New Roman" w:hAnsi="Times New Roman"/>
          <w:szCs w:val="24"/>
        </w:rPr>
        <w:tab/>
      </w:r>
      <w:r>
        <w:rPr>
          <w:rFonts w:ascii="Times New Roman" w:hAnsi="Times New Roman"/>
          <w:szCs w:val="24"/>
        </w:rPr>
        <w:t xml:space="preserve">       </w:t>
      </w:r>
      <w:r w:rsidRPr="00105FE9">
        <w:rPr>
          <w:rFonts w:ascii="Times New Roman" w:hAnsi="Times New Roman"/>
          <w:szCs w:val="24"/>
        </w:rPr>
        <w:t xml:space="preserve"> </w:t>
      </w:r>
      <w:r>
        <w:rPr>
          <w:rFonts w:ascii="Times New Roman" w:hAnsi="Times New Roman"/>
          <w:szCs w:val="24"/>
        </w:rPr>
        <w:t>–</w:t>
      </w:r>
      <w:r w:rsidRPr="00105FE9">
        <w:rPr>
          <w:rFonts w:ascii="Times New Roman" w:hAnsi="Times New Roman"/>
          <w:szCs w:val="24"/>
        </w:rPr>
        <w:t xml:space="preserve"> 5 (</w:t>
      </w:r>
      <w:bookmarkStart w:id="5" w:name="_Hlk46327451"/>
      <w:r>
        <w:rPr>
          <w:rFonts w:ascii="Times New Roman" w:hAnsi="Times New Roman"/>
          <w:szCs w:val="24"/>
        </w:rPr>
        <w:t>asynchronous/</w:t>
      </w:r>
      <w:r w:rsidRPr="00105FE9">
        <w:rPr>
          <w:rFonts w:ascii="Times New Roman" w:hAnsi="Times New Roman"/>
          <w:szCs w:val="24"/>
        </w:rPr>
        <w:t>Canvas</w:t>
      </w:r>
      <w:bookmarkEnd w:id="5"/>
      <w:r w:rsidRPr="00105FE9">
        <w:rPr>
          <w:rFonts w:ascii="Times New Roman" w:hAnsi="Times New Roman"/>
          <w:szCs w:val="24"/>
        </w:rPr>
        <w:t xml:space="preserve"> discussion participation)</w:t>
      </w:r>
    </w:p>
    <w:p w14:paraId="2C941B87" w14:textId="77777777" w:rsidR="000D68A5" w:rsidRPr="00105FE9" w:rsidRDefault="000D68A5" w:rsidP="000D68A5">
      <w:pPr>
        <w:tabs>
          <w:tab w:val="left" w:pos="-720"/>
        </w:tabs>
        <w:suppressAutoHyphens/>
        <w:contextualSpacing/>
        <w:rPr>
          <w:rFonts w:ascii="Times New Roman" w:hAnsi="Times New Roman"/>
          <w:szCs w:val="24"/>
        </w:rPr>
      </w:pPr>
      <w:r w:rsidRPr="00105FE9">
        <w:rPr>
          <w:rFonts w:ascii="Times New Roman" w:hAnsi="Times New Roman"/>
          <w:szCs w:val="24"/>
        </w:rPr>
        <w:tab/>
      </w:r>
      <w:r w:rsidRPr="00105FE9">
        <w:rPr>
          <w:rFonts w:ascii="Times New Roman" w:hAnsi="Times New Roman"/>
          <w:szCs w:val="24"/>
        </w:rPr>
        <w:tab/>
      </w:r>
      <w:r w:rsidRPr="00105FE9">
        <w:rPr>
          <w:rFonts w:ascii="Times New Roman" w:hAnsi="Times New Roman"/>
          <w:szCs w:val="24"/>
        </w:rPr>
        <w:tab/>
      </w:r>
      <w:r w:rsidRPr="00105FE9">
        <w:rPr>
          <w:rFonts w:ascii="Times New Roman" w:hAnsi="Times New Roman"/>
          <w:szCs w:val="24"/>
        </w:rPr>
        <w:tab/>
      </w:r>
      <w:r w:rsidRPr="00105FE9">
        <w:rPr>
          <w:rFonts w:ascii="Times New Roman" w:hAnsi="Times New Roman"/>
          <w:szCs w:val="24"/>
        </w:rPr>
        <w:tab/>
      </w:r>
      <w:r>
        <w:rPr>
          <w:rFonts w:ascii="Times New Roman" w:hAnsi="Times New Roman"/>
          <w:szCs w:val="24"/>
        </w:rPr>
        <w:t xml:space="preserve">       </w:t>
      </w:r>
      <w:r w:rsidRPr="00105FE9">
        <w:rPr>
          <w:rFonts w:ascii="Times New Roman" w:hAnsi="Times New Roman"/>
          <w:szCs w:val="24"/>
        </w:rPr>
        <w:t xml:space="preserve"> </w:t>
      </w:r>
      <w:r>
        <w:rPr>
          <w:rFonts w:ascii="Times New Roman" w:hAnsi="Times New Roman"/>
          <w:szCs w:val="24"/>
        </w:rPr>
        <w:t>–</w:t>
      </w:r>
      <w:r w:rsidRPr="00105FE9">
        <w:rPr>
          <w:rFonts w:ascii="Times New Roman" w:hAnsi="Times New Roman"/>
          <w:szCs w:val="24"/>
        </w:rPr>
        <w:t xml:space="preserve"> 5 (</w:t>
      </w:r>
      <w:r>
        <w:rPr>
          <w:rFonts w:ascii="Times New Roman" w:hAnsi="Times New Roman"/>
          <w:szCs w:val="24"/>
        </w:rPr>
        <w:t>synchronous c</w:t>
      </w:r>
      <w:r w:rsidRPr="00105FE9">
        <w:rPr>
          <w:rFonts w:ascii="Times New Roman" w:hAnsi="Times New Roman"/>
          <w:szCs w:val="24"/>
        </w:rPr>
        <w:t>lass attendance)</w:t>
      </w:r>
    </w:p>
    <w:p w14:paraId="48F0D8F1" w14:textId="77777777" w:rsidR="000D68A5" w:rsidRPr="00105FE9" w:rsidRDefault="000D68A5" w:rsidP="000D68A5">
      <w:pPr>
        <w:tabs>
          <w:tab w:val="left" w:pos="-720"/>
        </w:tabs>
        <w:suppressAutoHyphens/>
        <w:contextualSpacing/>
        <w:rPr>
          <w:rFonts w:ascii="Times New Roman" w:hAnsi="Times New Roman"/>
          <w:szCs w:val="24"/>
        </w:rPr>
      </w:pPr>
      <w:r w:rsidRPr="00105FE9">
        <w:rPr>
          <w:rFonts w:ascii="Times New Roman" w:hAnsi="Times New Roman"/>
          <w:szCs w:val="24"/>
        </w:rPr>
        <w:tab/>
      </w:r>
      <w:r w:rsidRPr="00105FE9">
        <w:rPr>
          <w:rFonts w:ascii="Times New Roman" w:hAnsi="Times New Roman"/>
          <w:szCs w:val="24"/>
        </w:rPr>
        <w:tab/>
      </w:r>
      <w:r w:rsidRPr="00105FE9">
        <w:rPr>
          <w:rFonts w:ascii="Times New Roman" w:hAnsi="Times New Roman"/>
          <w:szCs w:val="24"/>
        </w:rPr>
        <w:tab/>
      </w:r>
      <w:r w:rsidRPr="00105FE9">
        <w:rPr>
          <w:rFonts w:ascii="Times New Roman" w:hAnsi="Times New Roman"/>
          <w:szCs w:val="24"/>
        </w:rPr>
        <w:tab/>
      </w:r>
      <w:r w:rsidRPr="00105FE9">
        <w:rPr>
          <w:rFonts w:ascii="Times New Roman" w:hAnsi="Times New Roman"/>
          <w:szCs w:val="24"/>
        </w:rPr>
        <w:tab/>
      </w:r>
      <w:r>
        <w:rPr>
          <w:rFonts w:ascii="Times New Roman" w:hAnsi="Times New Roman"/>
          <w:szCs w:val="24"/>
        </w:rPr>
        <w:t xml:space="preserve">       </w:t>
      </w:r>
      <w:r w:rsidRPr="00105FE9">
        <w:rPr>
          <w:rFonts w:ascii="Times New Roman" w:hAnsi="Times New Roman"/>
          <w:szCs w:val="24"/>
        </w:rPr>
        <w:t xml:space="preserve"> </w:t>
      </w:r>
      <w:r>
        <w:rPr>
          <w:rFonts w:ascii="Times New Roman" w:hAnsi="Times New Roman"/>
          <w:szCs w:val="24"/>
        </w:rPr>
        <w:t>–</w:t>
      </w:r>
      <w:r w:rsidRPr="00105FE9">
        <w:rPr>
          <w:rFonts w:ascii="Times New Roman" w:hAnsi="Times New Roman"/>
          <w:szCs w:val="24"/>
        </w:rPr>
        <w:t xml:space="preserve"> 5 (</w:t>
      </w:r>
      <w:r>
        <w:rPr>
          <w:rFonts w:ascii="Times New Roman" w:hAnsi="Times New Roman"/>
          <w:szCs w:val="24"/>
        </w:rPr>
        <w:t>c</w:t>
      </w:r>
      <w:r w:rsidRPr="00105FE9">
        <w:rPr>
          <w:rFonts w:ascii="Times New Roman" w:hAnsi="Times New Roman"/>
          <w:szCs w:val="24"/>
        </w:rPr>
        <w:t xml:space="preserve">ase discussions during </w:t>
      </w:r>
      <w:r>
        <w:rPr>
          <w:rFonts w:ascii="Times New Roman" w:hAnsi="Times New Roman"/>
          <w:szCs w:val="24"/>
        </w:rPr>
        <w:t>synchronous</w:t>
      </w:r>
      <w:r w:rsidRPr="00105FE9">
        <w:rPr>
          <w:rFonts w:ascii="Times New Roman" w:hAnsi="Times New Roman"/>
          <w:szCs w:val="24"/>
        </w:rPr>
        <w:t xml:space="preserve"> </w:t>
      </w:r>
      <w:r>
        <w:rPr>
          <w:rFonts w:ascii="Times New Roman" w:hAnsi="Times New Roman"/>
          <w:szCs w:val="24"/>
        </w:rPr>
        <w:t>classe</w:t>
      </w:r>
      <w:r w:rsidRPr="00105FE9">
        <w:rPr>
          <w:rFonts w:ascii="Times New Roman" w:hAnsi="Times New Roman"/>
          <w:szCs w:val="24"/>
        </w:rPr>
        <w:t>s)</w:t>
      </w:r>
    </w:p>
    <w:p w14:paraId="5ABF79A7" w14:textId="77777777" w:rsidR="000D68A5" w:rsidRPr="00105FE9" w:rsidRDefault="000D68A5" w:rsidP="000D68A5">
      <w:pPr>
        <w:tabs>
          <w:tab w:val="left" w:pos="-720"/>
        </w:tabs>
        <w:suppressAutoHyphens/>
        <w:contextualSpacing/>
        <w:rPr>
          <w:rFonts w:ascii="Times New Roman" w:hAnsi="Times New Roman"/>
          <w:szCs w:val="24"/>
        </w:rPr>
      </w:pPr>
      <w:r w:rsidRPr="00105FE9">
        <w:rPr>
          <w:rFonts w:ascii="Times New Roman" w:hAnsi="Times New Roman"/>
          <w:szCs w:val="24"/>
        </w:rPr>
        <w:tab/>
      </w:r>
      <w:r w:rsidRPr="00105FE9">
        <w:rPr>
          <w:rFonts w:ascii="Times New Roman" w:hAnsi="Times New Roman"/>
          <w:szCs w:val="24"/>
        </w:rPr>
        <w:tab/>
      </w:r>
      <w:r w:rsidRPr="00105FE9">
        <w:rPr>
          <w:rFonts w:ascii="Times New Roman" w:hAnsi="Times New Roman"/>
          <w:szCs w:val="24"/>
        </w:rPr>
        <w:tab/>
      </w:r>
      <w:r w:rsidRPr="00105FE9">
        <w:rPr>
          <w:rFonts w:ascii="Times New Roman" w:hAnsi="Times New Roman"/>
          <w:szCs w:val="24"/>
        </w:rPr>
        <w:tab/>
      </w:r>
      <w:r w:rsidRPr="00105FE9">
        <w:rPr>
          <w:rFonts w:ascii="Times New Roman" w:hAnsi="Times New Roman"/>
          <w:szCs w:val="24"/>
        </w:rPr>
        <w:tab/>
      </w:r>
      <w:r w:rsidRPr="00105FE9">
        <w:rPr>
          <w:rFonts w:ascii="Times New Roman" w:hAnsi="Times New Roman"/>
          <w:szCs w:val="24"/>
        </w:rPr>
        <w:tab/>
      </w:r>
      <w:r>
        <w:rPr>
          <w:rFonts w:ascii="Times New Roman" w:hAnsi="Times New Roman"/>
          <w:szCs w:val="24"/>
        </w:rPr>
        <w:t xml:space="preserve">       </w:t>
      </w:r>
      <w:r w:rsidRPr="00105FE9">
        <w:rPr>
          <w:rFonts w:ascii="Times New Roman" w:hAnsi="Times New Roman"/>
          <w:szCs w:val="24"/>
        </w:rPr>
        <w:t xml:space="preserve"> </w:t>
      </w:r>
      <w:r>
        <w:rPr>
          <w:rFonts w:ascii="Times New Roman" w:hAnsi="Times New Roman"/>
          <w:szCs w:val="24"/>
        </w:rPr>
        <w:t>–</w:t>
      </w:r>
      <w:r w:rsidRPr="00105FE9">
        <w:rPr>
          <w:rFonts w:ascii="Times New Roman" w:hAnsi="Times New Roman"/>
          <w:szCs w:val="24"/>
        </w:rPr>
        <w:t xml:space="preserve"> 2.5 (</w:t>
      </w:r>
      <w:r>
        <w:rPr>
          <w:rFonts w:ascii="Times New Roman" w:hAnsi="Times New Roman"/>
          <w:szCs w:val="24"/>
        </w:rPr>
        <w:t>p</w:t>
      </w:r>
      <w:r w:rsidRPr="00105FE9">
        <w:rPr>
          <w:rFonts w:ascii="Times New Roman" w:hAnsi="Times New Roman"/>
          <w:szCs w:val="24"/>
        </w:rPr>
        <w:t>roject presentation peer evaluation)</w:t>
      </w:r>
    </w:p>
    <w:p w14:paraId="7EAAEF47" w14:textId="77777777" w:rsidR="000D68A5" w:rsidRPr="00105FE9" w:rsidRDefault="000D68A5" w:rsidP="000D68A5">
      <w:pPr>
        <w:tabs>
          <w:tab w:val="left" w:pos="-720"/>
        </w:tabs>
        <w:suppressAutoHyphens/>
        <w:contextualSpacing/>
        <w:rPr>
          <w:rFonts w:ascii="Times New Roman" w:hAnsi="Times New Roman"/>
          <w:szCs w:val="24"/>
        </w:rPr>
      </w:pPr>
      <w:r w:rsidRPr="00105FE9">
        <w:rPr>
          <w:rFonts w:ascii="Times New Roman" w:hAnsi="Times New Roman"/>
          <w:szCs w:val="24"/>
        </w:rPr>
        <w:tab/>
      </w:r>
      <w:r w:rsidRPr="00105FE9">
        <w:rPr>
          <w:rFonts w:ascii="Times New Roman" w:hAnsi="Times New Roman"/>
          <w:szCs w:val="24"/>
        </w:rPr>
        <w:tab/>
      </w:r>
      <w:r w:rsidRPr="00105FE9">
        <w:rPr>
          <w:rFonts w:ascii="Times New Roman" w:hAnsi="Times New Roman"/>
          <w:szCs w:val="24"/>
        </w:rPr>
        <w:tab/>
      </w:r>
      <w:r w:rsidRPr="00105FE9">
        <w:rPr>
          <w:rFonts w:ascii="Times New Roman" w:hAnsi="Times New Roman"/>
          <w:szCs w:val="24"/>
        </w:rPr>
        <w:tab/>
      </w:r>
      <w:r w:rsidRPr="00105FE9">
        <w:rPr>
          <w:rFonts w:ascii="Times New Roman" w:hAnsi="Times New Roman"/>
          <w:szCs w:val="24"/>
        </w:rPr>
        <w:tab/>
      </w:r>
      <w:r w:rsidRPr="00105FE9">
        <w:rPr>
          <w:rFonts w:ascii="Times New Roman" w:hAnsi="Times New Roman"/>
          <w:szCs w:val="24"/>
        </w:rPr>
        <w:tab/>
      </w:r>
      <w:r>
        <w:rPr>
          <w:rFonts w:ascii="Times New Roman" w:hAnsi="Times New Roman"/>
          <w:szCs w:val="24"/>
        </w:rPr>
        <w:t xml:space="preserve">       </w:t>
      </w:r>
      <w:r w:rsidRPr="00105FE9">
        <w:rPr>
          <w:rFonts w:ascii="Times New Roman" w:hAnsi="Times New Roman"/>
          <w:szCs w:val="24"/>
        </w:rPr>
        <w:t xml:space="preserve"> </w:t>
      </w:r>
      <w:r>
        <w:rPr>
          <w:rFonts w:ascii="Times New Roman" w:hAnsi="Times New Roman"/>
          <w:szCs w:val="24"/>
        </w:rPr>
        <w:t>–</w:t>
      </w:r>
      <w:r w:rsidRPr="00105FE9">
        <w:rPr>
          <w:rFonts w:ascii="Times New Roman" w:hAnsi="Times New Roman"/>
          <w:szCs w:val="24"/>
        </w:rPr>
        <w:t xml:space="preserve"> 2.5 (</w:t>
      </w:r>
      <w:r>
        <w:rPr>
          <w:rFonts w:ascii="Times New Roman" w:hAnsi="Times New Roman"/>
          <w:szCs w:val="24"/>
        </w:rPr>
        <w:t>m</w:t>
      </w:r>
      <w:r w:rsidRPr="00105FE9">
        <w:rPr>
          <w:rFonts w:ascii="Times New Roman" w:hAnsi="Times New Roman"/>
          <w:szCs w:val="24"/>
        </w:rPr>
        <w:t>iscellaneous)</w:t>
      </w:r>
    </w:p>
    <w:p w14:paraId="7EAA8168" w14:textId="77777777" w:rsidR="000D68A5" w:rsidRPr="00105FE9" w:rsidRDefault="000D68A5" w:rsidP="000D68A5">
      <w:pPr>
        <w:tabs>
          <w:tab w:val="left" w:pos="-720"/>
        </w:tabs>
        <w:suppressAutoHyphens/>
        <w:contextualSpacing/>
        <w:rPr>
          <w:rFonts w:ascii="Times New Roman" w:hAnsi="Times New Roman"/>
          <w:szCs w:val="24"/>
        </w:rPr>
      </w:pPr>
      <w:r w:rsidRPr="00105FE9">
        <w:rPr>
          <w:rFonts w:ascii="Times New Roman" w:hAnsi="Times New Roman"/>
          <w:szCs w:val="24"/>
        </w:rPr>
        <w:t>Case Write-ups</w:t>
      </w:r>
      <w:r w:rsidRPr="00105FE9">
        <w:rPr>
          <w:rFonts w:ascii="Times New Roman" w:hAnsi="Times New Roman"/>
          <w:szCs w:val="24"/>
        </w:rPr>
        <w:tab/>
      </w:r>
      <w:r w:rsidRPr="00105FE9">
        <w:rPr>
          <w:rFonts w:ascii="Times New Roman" w:hAnsi="Times New Roman"/>
          <w:szCs w:val="24"/>
        </w:rPr>
        <w:tab/>
      </w:r>
      <w:r w:rsidRPr="00105FE9">
        <w:rPr>
          <w:rFonts w:ascii="Times New Roman" w:hAnsi="Times New Roman"/>
          <w:szCs w:val="24"/>
        </w:rPr>
        <w:tab/>
        <w:t xml:space="preserve"> </w:t>
      </w:r>
      <w:r>
        <w:rPr>
          <w:rFonts w:ascii="Times New Roman" w:hAnsi="Times New Roman"/>
          <w:szCs w:val="24"/>
        </w:rPr>
        <w:t xml:space="preserve">      </w:t>
      </w:r>
      <w:r w:rsidRPr="00105FE9">
        <w:rPr>
          <w:rFonts w:ascii="Times New Roman" w:hAnsi="Times New Roman"/>
          <w:szCs w:val="24"/>
        </w:rPr>
        <w:t xml:space="preserve"> 2</w:t>
      </w:r>
      <w:r>
        <w:rPr>
          <w:rFonts w:ascii="Times New Roman" w:hAnsi="Times New Roman"/>
          <w:szCs w:val="24"/>
        </w:rPr>
        <w:t>5</w:t>
      </w:r>
    </w:p>
    <w:p w14:paraId="6E33747B" w14:textId="77777777" w:rsidR="000D68A5" w:rsidRPr="00105FE9" w:rsidRDefault="000D68A5" w:rsidP="000D68A5">
      <w:pPr>
        <w:tabs>
          <w:tab w:val="left" w:pos="-720"/>
        </w:tabs>
        <w:suppressAutoHyphens/>
        <w:contextualSpacing/>
        <w:rPr>
          <w:rFonts w:ascii="Times New Roman" w:hAnsi="Times New Roman"/>
          <w:szCs w:val="24"/>
        </w:rPr>
      </w:pPr>
      <w:r w:rsidRPr="00105FE9">
        <w:rPr>
          <w:rFonts w:ascii="Times New Roman" w:hAnsi="Times New Roman"/>
          <w:szCs w:val="24"/>
        </w:rPr>
        <w:t xml:space="preserve">Project </w:t>
      </w:r>
      <w:r w:rsidRPr="00105FE9">
        <w:rPr>
          <w:rFonts w:ascii="Times New Roman" w:hAnsi="Times New Roman"/>
          <w:szCs w:val="24"/>
        </w:rPr>
        <w:tab/>
      </w:r>
      <w:r w:rsidRPr="00105FE9">
        <w:rPr>
          <w:rFonts w:ascii="Times New Roman" w:hAnsi="Times New Roman"/>
          <w:szCs w:val="24"/>
        </w:rPr>
        <w:tab/>
      </w:r>
      <w:r w:rsidRPr="00105FE9">
        <w:rPr>
          <w:rFonts w:ascii="Times New Roman" w:hAnsi="Times New Roman"/>
          <w:szCs w:val="24"/>
        </w:rPr>
        <w:tab/>
      </w:r>
      <w:r w:rsidRPr="00105FE9">
        <w:rPr>
          <w:rFonts w:ascii="Times New Roman" w:hAnsi="Times New Roman"/>
          <w:szCs w:val="24"/>
        </w:rPr>
        <w:tab/>
      </w:r>
      <w:r>
        <w:rPr>
          <w:rFonts w:ascii="Times New Roman" w:hAnsi="Times New Roman"/>
          <w:szCs w:val="24"/>
        </w:rPr>
        <w:t xml:space="preserve">       </w:t>
      </w:r>
      <w:r w:rsidRPr="00105FE9">
        <w:rPr>
          <w:rFonts w:ascii="Times New Roman" w:hAnsi="Times New Roman"/>
          <w:szCs w:val="24"/>
        </w:rPr>
        <w:t xml:space="preserve"> </w:t>
      </w:r>
      <w:r w:rsidRPr="00105FE9">
        <w:rPr>
          <w:rFonts w:ascii="Times New Roman" w:hAnsi="Times New Roman"/>
          <w:szCs w:val="24"/>
          <w:u w:val="single"/>
        </w:rPr>
        <w:t>1</w:t>
      </w:r>
      <w:r>
        <w:rPr>
          <w:rFonts w:ascii="Times New Roman" w:hAnsi="Times New Roman"/>
          <w:szCs w:val="24"/>
          <w:u w:val="single"/>
        </w:rPr>
        <w:t>0</w:t>
      </w:r>
    </w:p>
    <w:p w14:paraId="47087CB5" w14:textId="77777777" w:rsidR="000D68A5" w:rsidRPr="00105FE9" w:rsidRDefault="000D68A5" w:rsidP="000D68A5">
      <w:pPr>
        <w:tabs>
          <w:tab w:val="left" w:pos="-720"/>
        </w:tabs>
        <w:suppressAutoHyphens/>
        <w:contextualSpacing/>
        <w:rPr>
          <w:rFonts w:ascii="Times New Roman" w:hAnsi="Times New Roman"/>
          <w:szCs w:val="24"/>
        </w:rPr>
      </w:pPr>
      <w:r w:rsidRPr="00105FE9">
        <w:rPr>
          <w:rFonts w:ascii="Times New Roman" w:hAnsi="Times New Roman"/>
          <w:szCs w:val="24"/>
        </w:rPr>
        <w:tab/>
      </w:r>
      <w:r w:rsidRPr="00105FE9">
        <w:rPr>
          <w:rFonts w:ascii="Times New Roman" w:hAnsi="Times New Roman"/>
          <w:szCs w:val="24"/>
          <w:u w:val="single"/>
        </w:rPr>
        <w:t xml:space="preserve"> </w:t>
      </w:r>
    </w:p>
    <w:p w14:paraId="2BA5067E" w14:textId="77777777" w:rsidR="000D68A5" w:rsidRPr="00105FE9" w:rsidRDefault="000D68A5" w:rsidP="000D68A5">
      <w:pPr>
        <w:tabs>
          <w:tab w:val="left" w:pos="-720"/>
        </w:tabs>
        <w:suppressAutoHyphens/>
        <w:contextualSpacing/>
        <w:rPr>
          <w:rFonts w:ascii="Times New Roman" w:hAnsi="Times New Roman"/>
          <w:szCs w:val="24"/>
          <w:lang w:val="en-GB"/>
        </w:rPr>
      </w:pPr>
      <w:r w:rsidRPr="00105FE9">
        <w:rPr>
          <w:rFonts w:ascii="Times New Roman" w:hAnsi="Times New Roman"/>
          <w:b/>
          <w:szCs w:val="24"/>
        </w:rPr>
        <w:tab/>
      </w:r>
      <w:r w:rsidRPr="00105FE9">
        <w:rPr>
          <w:rFonts w:ascii="Times New Roman" w:hAnsi="Times New Roman"/>
          <w:b/>
          <w:szCs w:val="24"/>
        </w:rPr>
        <w:tab/>
      </w:r>
      <w:r w:rsidRPr="00105FE9">
        <w:rPr>
          <w:rFonts w:ascii="Times New Roman" w:hAnsi="Times New Roman"/>
          <w:b/>
          <w:szCs w:val="24"/>
        </w:rPr>
        <w:tab/>
        <w:t>Total</w:t>
      </w:r>
      <w:r w:rsidRPr="00105FE9">
        <w:rPr>
          <w:rFonts w:ascii="Times New Roman" w:hAnsi="Times New Roman"/>
          <w:szCs w:val="24"/>
        </w:rPr>
        <w:tab/>
      </w:r>
      <w:r w:rsidRPr="00105FE9">
        <w:rPr>
          <w:rFonts w:ascii="Times New Roman" w:hAnsi="Times New Roman"/>
          <w:szCs w:val="24"/>
        </w:rPr>
        <w:tab/>
      </w:r>
      <w:r>
        <w:rPr>
          <w:rFonts w:ascii="Times New Roman" w:hAnsi="Times New Roman"/>
          <w:szCs w:val="24"/>
        </w:rPr>
        <w:t xml:space="preserve">       </w:t>
      </w:r>
      <w:r w:rsidRPr="00105FE9">
        <w:rPr>
          <w:rFonts w:ascii="Times New Roman" w:hAnsi="Times New Roman"/>
          <w:szCs w:val="24"/>
        </w:rPr>
        <w:t>100</w:t>
      </w:r>
    </w:p>
    <w:p w14:paraId="74F6E856" w14:textId="77777777" w:rsidR="000D68A5" w:rsidRPr="00105FE9" w:rsidRDefault="000D68A5" w:rsidP="000D68A5">
      <w:pPr>
        <w:spacing w:before="257"/>
        <w:contextualSpacing/>
        <w:rPr>
          <w:rFonts w:ascii="Times New Roman" w:hAnsi="Times New Roman"/>
          <w:b/>
          <w:bCs/>
          <w:i/>
          <w:szCs w:val="24"/>
          <w:lang w:val="en"/>
        </w:rPr>
      </w:pPr>
    </w:p>
    <w:p w14:paraId="3F3C1FE8" w14:textId="77777777" w:rsidR="000D68A5" w:rsidRPr="00105FE9" w:rsidRDefault="000D68A5" w:rsidP="000D68A5">
      <w:pPr>
        <w:spacing w:before="257"/>
        <w:contextualSpacing/>
        <w:rPr>
          <w:rFonts w:ascii="Times New Roman" w:hAnsi="Times New Roman"/>
          <w:bCs/>
          <w:szCs w:val="24"/>
          <w:lang w:val="en"/>
        </w:rPr>
      </w:pPr>
      <w:r>
        <w:rPr>
          <w:rFonts w:ascii="Times New Roman" w:hAnsi="Times New Roman"/>
          <w:szCs w:val="24"/>
        </w:rPr>
        <w:t>Y</w:t>
      </w:r>
      <w:proofErr w:type="spellStart"/>
      <w:r w:rsidRPr="00105FE9">
        <w:rPr>
          <w:rFonts w:ascii="Times New Roman" w:hAnsi="Times New Roman"/>
          <w:bCs/>
          <w:szCs w:val="24"/>
          <w:lang w:val="en"/>
        </w:rPr>
        <w:t>ou</w:t>
      </w:r>
      <w:proofErr w:type="spellEnd"/>
      <w:r w:rsidRPr="00105FE9">
        <w:rPr>
          <w:rFonts w:ascii="Times New Roman" w:hAnsi="Times New Roman"/>
          <w:bCs/>
          <w:szCs w:val="24"/>
          <w:lang w:val="en"/>
        </w:rPr>
        <w:t xml:space="preserve"> are encouraged to make an appointment </w:t>
      </w:r>
      <w:r>
        <w:rPr>
          <w:rFonts w:ascii="Times New Roman" w:hAnsi="Times New Roman"/>
          <w:bCs/>
          <w:szCs w:val="24"/>
          <w:lang w:val="en"/>
        </w:rPr>
        <w:t>with</w:t>
      </w:r>
      <w:r w:rsidRPr="00105FE9">
        <w:rPr>
          <w:rFonts w:ascii="Times New Roman" w:hAnsi="Times New Roman"/>
          <w:bCs/>
          <w:szCs w:val="24"/>
          <w:lang w:val="en"/>
        </w:rPr>
        <w:t xml:space="preserve"> the instructor if you have any questions or concerns regarding graded materials.</w:t>
      </w:r>
      <w:r>
        <w:rPr>
          <w:rFonts w:ascii="Times New Roman" w:hAnsi="Times New Roman"/>
          <w:bCs/>
          <w:szCs w:val="24"/>
          <w:lang w:val="en"/>
        </w:rPr>
        <w:t xml:space="preserve"> Also note that C</w:t>
      </w:r>
      <w:r w:rsidRPr="00105FE9">
        <w:rPr>
          <w:rFonts w:ascii="Times New Roman" w:hAnsi="Times New Roman"/>
          <w:bCs/>
          <w:szCs w:val="24"/>
          <w:lang w:val="en"/>
        </w:rPr>
        <w:t xml:space="preserve">anvas is used simply as a mechanism to post grades for individual items listed above. </w:t>
      </w:r>
      <w:r w:rsidRPr="0013365F">
        <w:rPr>
          <w:rFonts w:ascii="Times New Roman" w:hAnsi="Times New Roman"/>
          <w:b/>
          <w:szCs w:val="24"/>
          <w:lang w:val="en"/>
        </w:rPr>
        <w:t>Do not pay attention to how Canvas calculates overall grades</w:t>
      </w:r>
      <w:r w:rsidRPr="0013365F">
        <w:rPr>
          <w:rFonts w:ascii="Times New Roman" w:hAnsi="Times New Roman"/>
          <w:bCs/>
          <w:szCs w:val="24"/>
          <w:lang w:val="en"/>
        </w:rPr>
        <w:t>.</w:t>
      </w:r>
    </w:p>
    <w:p w14:paraId="00A0DA15" w14:textId="77777777" w:rsidR="000D68A5" w:rsidRPr="00105FE9" w:rsidRDefault="000D68A5" w:rsidP="000D68A5">
      <w:pPr>
        <w:spacing w:before="257"/>
        <w:contextualSpacing/>
        <w:rPr>
          <w:rFonts w:ascii="Times New Roman" w:hAnsi="Times New Roman"/>
          <w:bCs/>
          <w:szCs w:val="24"/>
          <w:lang w:val="en"/>
        </w:rPr>
      </w:pPr>
    </w:p>
    <w:p w14:paraId="35DB0017" w14:textId="77777777" w:rsidR="000D68A5" w:rsidRPr="00105FE9" w:rsidRDefault="000D68A5" w:rsidP="000D68A5">
      <w:pPr>
        <w:pStyle w:val="Default"/>
        <w:contextualSpacing/>
        <w:rPr>
          <w:color w:val="auto"/>
        </w:rPr>
      </w:pPr>
    </w:p>
    <w:p w14:paraId="2D9F4F7E" w14:textId="77777777" w:rsidR="000D68A5" w:rsidRPr="000875F1" w:rsidRDefault="000D68A5" w:rsidP="000D68A5">
      <w:pPr>
        <w:rPr>
          <w:rFonts w:ascii="Times New Roman" w:hAnsi="Times New Roman"/>
          <w:szCs w:val="24"/>
        </w:rPr>
      </w:pPr>
    </w:p>
    <w:p w14:paraId="53B9719C" w14:textId="77777777" w:rsidR="000D68A5" w:rsidRPr="00105FE9" w:rsidRDefault="000D68A5" w:rsidP="000D68A5">
      <w:pPr>
        <w:tabs>
          <w:tab w:val="left" w:pos="-720"/>
        </w:tabs>
        <w:suppressAutoHyphens/>
        <w:contextualSpacing/>
        <w:rPr>
          <w:rFonts w:ascii="Times New Roman" w:hAnsi="Times New Roman"/>
          <w:b/>
          <w:szCs w:val="24"/>
          <w:lang w:val="en-GB"/>
        </w:rPr>
      </w:pPr>
    </w:p>
    <w:p w14:paraId="0C48498A" w14:textId="77777777" w:rsidR="000D68A5" w:rsidRPr="00105FE9" w:rsidRDefault="000D68A5" w:rsidP="000D68A5">
      <w:pPr>
        <w:tabs>
          <w:tab w:val="left" w:pos="-720"/>
        </w:tabs>
        <w:suppressAutoHyphens/>
        <w:contextualSpacing/>
        <w:jc w:val="center"/>
        <w:rPr>
          <w:rFonts w:ascii="Times New Roman" w:hAnsi="Times New Roman"/>
          <w:b/>
          <w:szCs w:val="24"/>
          <w:lang w:val="en-GB"/>
        </w:rPr>
      </w:pPr>
      <w:r w:rsidRPr="00105FE9">
        <w:rPr>
          <w:rFonts w:ascii="Times New Roman" w:hAnsi="Times New Roman"/>
          <w:b/>
          <w:szCs w:val="24"/>
          <w:lang w:val="en-GB"/>
        </w:rPr>
        <w:br w:type="page"/>
      </w:r>
      <w:r w:rsidRPr="00105FE9">
        <w:rPr>
          <w:rFonts w:ascii="Times New Roman" w:hAnsi="Times New Roman"/>
          <w:b/>
          <w:szCs w:val="24"/>
          <w:lang w:val="en-GB"/>
        </w:rPr>
        <w:lastRenderedPageBreak/>
        <w:t>SCHEDULE</w:t>
      </w:r>
    </w:p>
    <w:p w14:paraId="4C39DAC5" w14:textId="77777777" w:rsidR="000D68A5" w:rsidRPr="00105FE9" w:rsidRDefault="000D68A5" w:rsidP="000D68A5">
      <w:pPr>
        <w:pStyle w:val="EndnoteText"/>
        <w:tabs>
          <w:tab w:val="left" w:pos="-720"/>
        </w:tabs>
        <w:suppressAutoHyphens/>
        <w:contextualSpacing/>
        <w:rPr>
          <w:rFonts w:ascii="Times New Roman" w:hAnsi="Times New Roman"/>
          <w:szCs w:val="24"/>
          <w:lang w:val="en-GB"/>
        </w:rPr>
      </w:pPr>
    </w:p>
    <w:p w14:paraId="628A94C7" w14:textId="77777777" w:rsidR="000D68A5" w:rsidRPr="00105FE9" w:rsidRDefault="000D68A5" w:rsidP="000D68A5">
      <w:pPr>
        <w:pStyle w:val="EndnoteText"/>
        <w:tabs>
          <w:tab w:val="left" w:pos="-720"/>
        </w:tabs>
        <w:suppressAutoHyphens/>
        <w:contextualSpacing/>
        <w:rPr>
          <w:rFonts w:ascii="Times New Roman" w:hAnsi="Times New Roman"/>
          <w:szCs w:val="24"/>
          <w:lang w:val="en-GB"/>
        </w:rPr>
      </w:pPr>
    </w:p>
    <w:p w14:paraId="797A6EA1" w14:textId="77777777" w:rsidR="000D68A5" w:rsidRPr="00105FE9" w:rsidRDefault="000D68A5" w:rsidP="000D68A5">
      <w:pPr>
        <w:tabs>
          <w:tab w:val="left" w:pos="-720"/>
        </w:tabs>
        <w:suppressAutoHyphens/>
        <w:contextualSpacing/>
        <w:rPr>
          <w:rFonts w:ascii="Times New Roman" w:hAnsi="Times New Roman"/>
          <w:b/>
          <w:szCs w:val="24"/>
          <w:u w:val="single"/>
          <w:lang w:val="en-GB"/>
        </w:rPr>
      </w:pPr>
      <w:r w:rsidRPr="00105FE9">
        <w:rPr>
          <w:rFonts w:ascii="Times New Roman" w:hAnsi="Times New Roman"/>
          <w:b/>
          <w:szCs w:val="24"/>
          <w:u w:val="single"/>
          <w:lang w:val="en-GB"/>
        </w:rPr>
        <w:t>Week/Date</w:t>
      </w:r>
      <w:r w:rsidRPr="00105FE9">
        <w:rPr>
          <w:rFonts w:ascii="Times New Roman" w:hAnsi="Times New Roman"/>
          <w:szCs w:val="24"/>
          <w:lang w:val="en-GB"/>
        </w:rPr>
        <w:tab/>
      </w:r>
      <w:r w:rsidRPr="00105FE9">
        <w:rPr>
          <w:rFonts w:ascii="Times New Roman" w:hAnsi="Times New Roman"/>
          <w:szCs w:val="24"/>
          <w:lang w:val="en-GB"/>
        </w:rPr>
        <w:tab/>
      </w:r>
      <w:r w:rsidRPr="00105FE9">
        <w:rPr>
          <w:rFonts w:ascii="Times New Roman" w:hAnsi="Times New Roman"/>
          <w:b/>
          <w:szCs w:val="24"/>
          <w:u w:val="single"/>
          <w:lang w:val="en-GB"/>
        </w:rPr>
        <w:t>Reading(s)</w:t>
      </w:r>
      <w:r w:rsidRPr="00105FE9">
        <w:rPr>
          <w:rFonts w:ascii="Times New Roman" w:hAnsi="Times New Roman"/>
          <w:szCs w:val="24"/>
          <w:lang w:val="en-GB"/>
        </w:rPr>
        <w:t xml:space="preserve"> </w:t>
      </w:r>
      <w:r w:rsidRPr="00105FE9">
        <w:rPr>
          <w:rFonts w:ascii="Times New Roman" w:hAnsi="Times New Roman"/>
          <w:szCs w:val="24"/>
          <w:lang w:val="en-GB"/>
        </w:rPr>
        <w:tab/>
        <w:t xml:space="preserve"> </w:t>
      </w:r>
      <w:r w:rsidRPr="00105FE9">
        <w:rPr>
          <w:rFonts w:ascii="Times New Roman" w:hAnsi="Times New Roman"/>
          <w:szCs w:val="24"/>
          <w:lang w:val="en-GB"/>
        </w:rPr>
        <w:tab/>
      </w:r>
      <w:r w:rsidRPr="00105FE9">
        <w:rPr>
          <w:rFonts w:ascii="Times New Roman" w:hAnsi="Times New Roman"/>
          <w:szCs w:val="24"/>
          <w:lang w:val="en-GB"/>
        </w:rPr>
        <w:tab/>
      </w:r>
      <w:r w:rsidRPr="00105FE9">
        <w:rPr>
          <w:rFonts w:ascii="Times New Roman" w:hAnsi="Times New Roman"/>
          <w:b/>
          <w:szCs w:val="24"/>
          <w:u w:val="single"/>
          <w:lang w:val="en-GB"/>
        </w:rPr>
        <w:t>Topic/Activity</w:t>
      </w:r>
    </w:p>
    <w:p w14:paraId="68F31C9C" w14:textId="77777777" w:rsidR="000D68A5" w:rsidRPr="00105FE9" w:rsidRDefault="000D68A5" w:rsidP="000D68A5">
      <w:pPr>
        <w:tabs>
          <w:tab w:val="left" w:pos="-720"/>
        </w:tabs>
        <w:suppressAutoHyphens/>
        <w:contextualSpacing/>
        <w:rPr>
          <w:rFonts w:ascii="Times New Roman" w:hAnsi="Times New Roman"/>
          <w:szCs w:val="24"/>
          <w:lang w:val="en-GB"/>
        </w:rPr>
      </w:pPr>
      <w:r w:rsidRPr="00105FE9">
        <w:rPr>
          <w:rFonts w:ascii="Times New Roman" w:hAnsi="Times New Roman"/>
          <w:szCs w:val="24"/>
          <w:lang w:val="en-GB"/>
        </w:rPr>
        <w:tab/>
      </w:r>
      <w:r w:rsidRPr="00105FE9">
        <w:rPr>
          <w:rFonts w:ascii="Times New Roman" w:hAnsi="Times New Roman"/>
          <w:szCs w:val="24"/>
          <w:lang w:val="en-GB"/>
        </w:rPr>
        <w:tab/>
      </w:r>
      <w:r w:rsidRPr="00105FE9">
        <w:rPr>
          <w:rFonts w:ascii="Times New Roman" w:hAnsi="Times New Roman"/>
          <w:szCs w:val="24"/>
          <w:lang w:val="en-GB"/>
        </w:rPr>
        <w:tab/>
        <w:t xml:space="preserve">     </w:t>
      </w:r>
      <w:r w:rsidRPr="00105FE9">
        <w:rPr>
          <w:rFonts w:ascii="Times New Roman" w:hAnsi="Times New Roman"/>
          <w:szCs w:val="24"/>
          <w:lang w:val="en-GB"/>
        </w:rPr>
        <w:tab/>
        <w:t xml:space="preserve"> </w:t>
      </w:r>
      <w:r w:rsidRPr="00105FE9">
        <w:rPr>
          <w:rFonts w:ascii="Times New Roman" w:hAnsi="Times New Roman"/>
          <w:szCs w:val="24"/>
          <w:lang w:val="en-GB"/>
        </w:rPr>
        <w:tab/>
        <w:t xml:space="preserve"> </w:t>
      </w:r>
      <w:r w:rsidRPr="00105FE9">
        <w:rPr>
          <w:rFonts w:ascii="Times New Roman" w:hAnsi="Times New Roman"/>
          <w:szCs w:val="24"/>
          <w:lang w:val="en-GB"/>
        </w:rPr>
        <w:tab/>
      </w:r>
    </w:p>
    <w:p w14:paraId="519D6BE8" w14:textId="77777777" w:rsidR="000D68A5" w:rsidRPr="00105FE9" w:rsidRDefault="000D68A5" w:rsidP="000D68A5">
      <w:pPr>
        <w:tabs>
          <w:tab w:val="left" w:pos="-720"/>
          <w:tab w:val="left" w:pos="1800"/>
        </w:tabs>
        <w:suppressAutoHyphens/>
        <w:contextualSpacing/>
        <w:rPr>
          <w:rFonts w:ascii="Times New Roman" w:hAnsi="Times New Roman"/>
          <w:szCs w:val="24"/>
          <w:lang w:val="en-GB"/>
        </w:rPr>
      </w:pPr>
      <w:r w:rsidRPr="00105FE9">
        <w:rPr>
          <w:rFonts w:ascii="Times New Roman" w:hAnsi="Times New Roman"/>
          <w:b/>
          <w:szCs w:val="24"/>
          <w:lang w:val="en-GB"/>
        </w:rPr>
        <w:t>1</w:t>
      </w:r>
      <w:r w:rsidRPr="00105FE9">
        <w:rPr>
          <w:rFonts w:ascii="Times New Roman" w:hAnsi="Times New Roman"/>
          <w:szCs w:val="24"/>
          <w:lang w:val="en-GB"/>
        </w:rPr>
        <w:t xml:space="preserve"> (Aug. </w:t>
      </w:r>
      <w:r>
        <w:rPr>
          <w:rFonts w:ascii="Times New Roman" w:hAnsi="Times New Roman"/>
          <w:szCs w:val="24"/>
          <w:lang w:val="en-GB"/>
        </w:rPr>
        <w:t>**</w:t>
      </w:r>
      <w:r w:rsidRPr="00105FE9">
        <w:rPr>
          <w:rFonts w:ascii="Times New Roman" w:hAnsi="Times New Roman"/>
          <w:szCs w:val="24"/>
          <w:lang w:val="en-GB"/>
        </w:rPr>
        <w:t>)</w:t>
      </w:r>
      <w:r w:rsidRPr="00105FE9">
        <w:rPr>
          <w:rFonts w:ascii="Times New Roman" w:hAnsi="Times New Roman"/>
          <w:szCs w:val="24"/>
          <w:lang w:val="en-GB"/>
        </w:rPr>
        <w:tab/>
        <w:t>Ch. 1</w:t>
      </w:r>
      <w:r w:rsidRPr="00105FE9">
        <w:rPr>
          <w:rFonts w:ascii="Times New Roman" w:hAnsi="Times New Roman"/>
          <w:szCs w:val="24"/>
          <w:lang w:val="en-GB"/>
        </w:rPr>
        <w:tab/>
      </w:r>
      <w:r w:rsidRPr="00105FE9">
        <w:rPr>
          <w:rFonts w:ascii="Times New Roman" w:hAnsi="Times New Roman"/>
          <w:szCs w:val="24"/>
          <w:lang w:val="en-GB"/>
        </w:rPr>
        <w:tab/>
      </w:r>
      <w:r w:rsidRPr="00105FE9">
        <w:rPr>
          <w:rFonts w:ascii="Times New Roman" w:hAnsi="Times New Roman"/>
          <w:szCs w:val="24"/>
          <w:lang w:val="en-GB"/>
        </w:rPr>
        <w:tab/>
        <w:t>Course introduction and overview of leadership</w:t>
      </w:r>
    </w:p>
    <w:p w14:paraId="1F4177F4" w14:textId="77777777" w:rsidR="000D68A5" w:rsidRPr="00105FE9" w:rsidRDefault="000D68A5" w:rsidP="000D68A5">
      <w:pPr>
        <w:tabs>
          <w:tab w:val="left" w:pos="-720"/>
        </w:tabs>
        <w:suppressAutoHyphens/>
        <w:contextualSpacing/>
        <w:rPr>
          <w:rFonts w:ascii="Times New Roman" w:hAnsi="Times New Roman"/>
          <w:szCs w:val="24"/>
          <w:lang w:val="en-GB"/>
        </w:rPr>
      </w:pPr>
      <w:r w:rsidRPr="00105FE9">
        <w:rPr>
          <w:rFonts w:ascii="Times New Roman" w:hAnsi="Times New Roman"/>
          <w:szCs w:val="24"/>
          <w:lang w:val="en-GB"/>
        </w:rPr>
        <w:tab/>
      </w:r>
      <w:r w:rsidRPr="00105FE9">
        <w:rPr>
          <w:rFonts w:ascii="Times New Roman" w:hAnsi="Times New Roman"/>
          <w:szCs w:val="24"/>
          <w:lang w:val="en-GB"/>
        </w:rPr>
        <w:tab/>
      </w:r>
    </w:p>
    <w:p w14:paraId="2DA388DC" w14:textId="77777777" w:rsidR="000D68A5" w:rsidRPr="00105FE9" w:rsidRDefault="000D68A5" w:rsidP="000D68A5">
      <w:pPr>
        <w:pStyle w:val="EndnoteText"/>
        <w:tabs>
          <w:tab w:val="left" w:pos="-720"/>
          <w:tab w:val="left" w:pos="1440"/>
          <w:tab w:val="left" w:pos="1800"/>
          <w:tab w:val="left" w:pos="4320"/>
        </w:tabs>
        <w:suppressAutoHyphens/>
        <w:ind w:left="4320" w:hanging="4320"/>
        <w:contextualSpacing/>
        <w:rPr>
          <w:rFonts w:ascii="Times New Roman" w:hAnsi="Times New Roman"/>
          <w:szCs w:val="24"/>
          <w:lang w:val="en-GB"/>
        </w:rPr>
      </w:pPr>
      <w:r w:rsidRPr="00105FE9">
        <w:rPr>
          <w:rFonts w:ascii="Times New Roman" w:hAnsi="Times New Roman"/>
          <w:b/>
          <w:szCs w:val="24"/>
          <w:lang w:val="en-GB"/>
        </w:rPr>
        <w:t>2</w:t>
      </w:r>
      <w:r w:rsidRPr="00105FE9">
        <w:rPr>
          <w:rFonts w:ascii="Times New Roman" w:hAnsi="Times New Roman"/>
          <w:szCs w:val="24"/>
          <w:lang w:val="en-GB"/>
        </w:rPr>
        <w:t xml:space="preserve"> (Aug. </w:t>
      </w:r>
      <w:r>
        <w:rPr>
          <w:rFonts w:ascii="Times New Roman" w:hAnsi="Times New Roman"/>
          <w:szCs w:val="24"/>
          <w:lang w:val="en-GB"/>
        </w:rPr>
        <w:t>**</w:t>
      </w:r>
      <w:r w:rsidRPr="00105FE9">
        <w:rPr>
          <w:rFonts w:ascii="Times New Roman" w:hAnsi="Times New Roman"/>
          <w:szCs w:val="24"/>
          <w:lang w:val="en-GB"/>
        </w:rPr>
        <w:t>)</w:t>
      </w:r>
      <w:r w:rsidRPr="00105FE9">
        <w:rPr>
          <w:rFonts w:ascii="Times New Roman" w:hAnsi="Times New Roman"/>
          <w:szCs w:val="24"/>
          <w:lang w:val="en-GB"/>
        </w:rPr>
        <w:tab/>
      </w:r>
      <w:r w:rsidRPr="00105FE9">
        <w:rPr>
          <w:rFonts w:ascii="Times New Roman" w:hAnsi="Times New Roman"/>
          <w:szCs w:val="24"/>
          <w:lang w:val="en-GB"/>
        </w:rPr>
        <w:tab/>
        <w:t>Ch. 2</w:t>
      </w:r>
      <w:r w:rsidRPr="00105FE9">
        <w:rPr>
          <w:rFonts w:ascii="Times New Roman" w:hAnsi="Times New Roman"/>
          <w:szCs w:val="24"/>
          <w:lang w:val="en-GB"/>
        </w:rPr>
        <w:tab/>
        <w:t xml:space="preserve">Personal characteristics of leaders; </w:t>
      </w:r>
      <w:proofErr w:type="spellStart"/>
      <w:r w:rsidRPr="00105FE9">
        <w:rPr>
          <w:rFonts w:ascii="Times New Roman" w:hAnsi="Times New Roman"/>
          <w:szCs w:val="24"/>
          <w:lang w:val="en-GB"/>
        </w:rPr>
        <w:t>behavioral</w:t>
      </w:r>
      <w:proofErr w:type="spellEnd"/>
    </w:p>
    <w:p w14:paraId="75C622C1" w14:textId="77777777" w:rsidR="000D68A5" w:rsidRPr="00105FE9" w:rsidRDefault="000D68A5" w:rsidP="000D68A5">
      <w:pPr>
        <w:pStyle w:val="EndnoteText"/>
        <w:tabs>
          <w:tab w:val="left" w:pos="-720"/>
          <w:tab w:val="left" w:pos="1440"/>
          <w:tab w:val="left" w:pos="4320"/>
        </w:tabs>
        <w:suppressAutoHyphens/>
        <w:ind w:left="4320" w:hanging="4320"/>
        <w:contextualSpacing/>
        <w:rPr>
          <w:rFonts w:ascii="Times New Roman" w:hAnsi="Times New Roman"/>
          <w:szCs w:val="24"/>
          <w:lang w:val="en-GB"/>
        </w:rPr>
      </w:pPr>
      <w:r w:rsidRPr="00105FE9">
        <w:rPr>
          <w:rFonts w:ascii="Times New Roman" w:hAnsi="Times New Roman"/>
          <w:szCs w:val="24"/>
          <w:lang w:val="en-GB"/>
        </w:rPr>
        <w:tab/>
      </w:r>
      <w:r w:rsidRPr="00105FE9">
        <w:rPr>
          <w:rFonts w:ascii="Times New Roman" w:hAnsi="Times New Roman"/>
          <w:szCs w:val="24"/>
          <w:lang w:val="en-GB"/>
        </w:rPr>
        <w:tab/>
        <w:t xml:space="preserve">approaches; </w:t>
      </w:r>
      <w:r>
        <w:rPr>
          <w:rFonts w:ascii="Times New Roman" w:hAnsi="Times New Roman"/>
          <w:szCs w:val="24"/>
          <w:lang w:val="en-GB"/>
        </w:rPr>
        <w:t>“</w:t>
      </w:r>
      <w:r w:rsidRPr="00105FE9">
        <w:rPr>
          <w:rFonts w:ascii="Times New Roman" w:hAnsi="Times New Roman"/>
          <w:szCs w:val="24"/>
          <w:lang w:val="en-GB"/>
        </w:rPr>
        <w:t>leading with love</w:t>
      </w:r>
      <w:r>
        <w:rPr>
          <w:rFonts w:ascii="Times New Roman" w:hAnsi="Times New Roman"/>
          <w:szCs w:val="24"/>
          <w:lang w:val="en-GB"/>
        </w:rPr>
        <w:t>”</w:t>
      </w:r>
    </w:p>
    <w:p w14:paraId="4D304737" w14:textId="77777777" w:rsidR="000D68A5" w:rsidRPr="00105FE9" w:rsidRDefault="000D68A5" w:rsidP="000D68A5">
      <w:pPr>
        <w:pStyle w:val="EndnoteText"/>
        <w:tabs>
          <w:tab w:val="left" w:pos="-720"/>
          <w:tab w:val="left" w:pos="1440"/>
          <w:tab w:val="left" w:pos="4320"/>
        </w:tabs>
        <w:suppressAutoHyphens/>
        <w:ind w:left="4320" w:hanging="4320"/>
        <w:contextualSpacing/>
        <w:rPr>
          <w:rFonts w:ascii="Times New Roman" w:hAnsi="Times New Roman"/>
          <w:szCs w:val="24"/>
          <w:lang w:val="en-GB"/>
        </w:rPr>
      </w:pPr>
    </w:p>
    <w:p w14:paraId="5028E19F" w14:textId="28D589DF" w:rsidR="000D68A5" w:rsidRPr="00105FE9" w:rsidRDefault="000D68A5" w:rsidP="000D68A5">
      <w:pPr>
        <w:pStyle w:val="EndnoteText"/>
        <w:tabs>
          <w:tab w:val="left" w:pos="-720"/>
          <w:tab w:val="left" w:pos="1440"/>
          <w:tab w:val="left" w:pos="1800"/>
          <w:tab w:val="left" w:pos="4320"/>
        </w:tabs>
        <w:suppressAutoHyphens/>
        <w:ind w:left="4320" w:hanging="4320"/>
        <w:contextualSpacing/>
        <w:rPr>
          <w:rFonts w:ascii="Times New Roman" w:hAnsi="Times New Roman"/>
          <w:szCs w:val="24"/>
          <w:lang w:val="en-GB"/>
        </w:rPr>
      </w:pPr>
      <w:r w:rsidRPr="00105FE9">
        <w:rPr>
          <w:rFonts w:ascii="Times New Roman" w:hAnsi="Times New Roman"/>
          <w:b/>
          <w:szCs w:val="24"/>
          <w:lang w:val="en-GB"/>
        </w:rPr>
        <w:t>3</w:t>
      </w:r>
      <w:r w:rsidRPr="00105FE9">
        <w:rPr>
          <w:rFonts w:ascii="Times New Roman" w:hAnsi="Times New Roman"/>
          <w:szCs w:val="24"/>
          <w:lang w:val="en-GB"/>
        </w:rPr>
        <w:t xml:space="preserve"> (Sept. </w:t>
      </w:r>
      <w:r>
        <w:rPr>
          <w:rFonts w:ascii="Times New Roman" w:hAnsi="Times New Roman"/>
          <w:szCs w:val="24"/>
          <w:lang w:val="en-GB"/>
        </w:rPr>
        <w:t>**</w:t>
      </w:r>
      <w:r w:rsidRPr="00105FE9">
        <w:rPr>
          <w:rFonts w:ascii="Times New Roman" w:hAnsi="Times New Roman"/>
          <w:szCs w:val="24"/>
          <w:lang w:val="en-GB"/>
        </w:rPr>
        <w:t>)</w:t>
      </w:r>
      <w:r w:rsidRPr="00105FE9">
        <w:rPr>
          <w:rFonts w:ascii="Times New Roman" w:hAnsi="Times New Roman"/>
          <w:szCs w:val="24"/>
          <w:lang w:val="en-GB"/>
        </w:rPr>
        <w:tab/>
      </w:r>
      <w:r w:rsidRPr="00105FE9">
        <w:rPr>
          <w:rFonts w:ascii="Times New Roman" w:hAnsi="Times New Roman"/>
          <w:szCs w:val="24"/>
          <w:lang w:val="en-GB"/>
        </w:rPr>
        <w:tab/>
        <w:t>Ch. 3 and 4</w:t>
      </w:r>
      <w:r w:rsidRPr="00105FE9">
        <w:rPr>
          <w:rFonts w:ascii="Times New Roman" w:hAnsi="Times New Roman"/>
          <w:szCs w:val="24"/>
          <w:lang w:val="en-GB"/>
        </w:rPr>
        <w:tab/>
        <w:t>Leader-member exchange; followership</w:t>
      </w:r>
    </w:p>
    <w:p w14:paraId="4B646608" w14:textId="77777777" w:rsidR="000D68A5" w:rsidRPr="00105FE9" w:rsidRDefault="000D68A5" w:rsidP="000D68A5">
      <w:pPr>
        <w:tabs>
          <w:tab w:val="left" w:pos="-720"/>
        </w:tabs>
        <w:suppressAutoHyphens/>
        <w:contextualSpacing/>
        <w:rPr>
          <w:rFonts w:ascii="Times New Roman" w:hAnsi="Times New Roman"/>
          <w:szCs w:val="24"/>
          <w:lang w:val="en-GB"/>
        </w:rPr>
      </w:pPr>
    </w:p>
    <w:p w14:paraId="65AB0F81" w14:textId="77777777" w:rsidR="000D68A5" w:rsidRPr="00105FE9" w:rsidRDefault="000D68A5" w:rsidP="000D68A5">
      <w:pPr>
        <w:pStyle w:val="BodyTextIndent3"/>
        <w:tabs>
          <w:tab w:val="left" w:pos="0"/>
          <w:tab w:val="left" w:pos="1800"/>
        </w:tabs>
        <w:ind w:left="0" w:firstLine="0"/>
        <w:contextualSpacing/>
        <w:rPr>
          <w:szCs w:val="24"/>
        </w:rPr>
      </w:pPr>
      <w:r w:rsidRPr="00105FE9">
        <w:rPr>
          <w:b/>
          <w:szCs w:val="24"/>
        </w:rPr>
        <w:t xml:space="preserve">4 </w:t>
      </w:r>
      <w:r w:rsidRPr="00105FE9">
        <w:rPr>
          <w:szCs w:val="24"/>
        </w:rPr>
        <w:t xml:space="preserve">(Sept. </w:t>
      </w:r>
      <w:r>
        <w:rPr>
          <w:szCs w:val="24"/>
        </w:rPr>
        <w:t>**</w:t>
      </w:r>
      <w:r w:rsidRPr="00105FE9">
        <w:rPr>
          <w:szCs w:val="24"/>
        </w:rPr>
        <w:t>)</w:t>
      </w:r>
      <w:r w:rsidRPr="00105FE9">
        <w:rPr>
          <w:szCs w:val="24"/>
        </w:rPr>
        <w:tab/>
        <w:t>Ch. 5</w:t>
      </w:r>
      <w:r w:rsidRPr="00105FE9">
        <w:rPr>
          <w:szCs w:val="24"/>
        </w:rPr>
        <w:tab/>
      </w:r>
      <w:r w:rsidRPr="00105FE9">
        <w:rPr>
          <w:szCs w:val="24"/>
        </w:rPr>
        <w:tab/>
      </w:r>
      <w:r w:rsidRPr="00105FE9">
        <w:rPr>
          <w:szCs w:val="24"/>
        </w:rPr>
        <w:tab/>
        <w:t>Contingency and situational leadership</w:t>
      </w:r>
    </w:p>
    <w:p w14:paraId="6E7EB674" w14:textId="77777777" w:rsidR="000D68A5" w:rsidRPr="00105FE9" w:rsidRDefault="000D68A5" w:rsidP="000D68A5">
      <w:pPr>
        <w:pStyle w:val="EndnoteText"/>
        <w:tabs>
          <w:tab w:val="left" w:pos="-720"/>
        </w:tabs>
        <w:suppressAutoHyphens/>
        <w:contextualSpacing/>
        <w:rPr>
          <w:rFonts w:ascii="Times New Roman" w:hAnsi="Times New Roman"/>
          <w:szCs w:val="24"/>
          <w:lang w:val="en-GB"/>
        </w:rPr>
      </w:pPr>
    </w:p>
    <w:p w14:paraId="0E2A843E" w14:textId="77777777" w:rsidR="000D68A5" w:rsidRPr="00105FE9" w:rsidRDefault="000D68A5" w:rsidP="000D68A5">
      <w:pPr>
        <w:pStyle w:val="EndnoteText"/>
        <w:tabs>
          <w:tab w:val="left" w:pos="-720"/>
          <w:tab w:val="left" w:pos="1800"/>
        </w:tabs>
        <w:suppressAutoHyphens/>
        <w:ind w:left="4950" w:hanging="4950"/>
        <w:contextualSpacing/>
        <w:rPr>
          <w:rFonts w:ascii="Times New Roman" w:hAnsi="Times New Roman"/>
          <w:szCs w:val="24"/>
          <w:lang w:val="en-GB"/>
        </w:rPr>
      </w:pPr>
      <w:r w:rsidRPr="00105FE9">
        <w:rPr>
          <w:rFonts w:ascii="Times New Roman" w:hAnsi="Times New Roman"/>
          <w:b/>
          <w:szCs w:val="24"/>
          <w:lang w:val="en-GB"/>
        </w:rPr>
        <w:t>5</w:t>
      </w:r>
      <w:r w:rsidRPr="00105FE9">
        <w:rPr>
          <w:rFonts w:ascii="Times New Roman" w:hAnsi="Times New Roman"/>
          <w:szCs w:val="24"/>
          <w:lang w:val="en-GB"/>
        </w:rPr>
        <w:t xml:space="preserve"> (Sept. </w:t>
      </w:r>
      <w:r>
        <w:rPr>
          <w:rFonts w:ascii="Times New Roman" w:hAnsi="Times New Roman"/>
          <w:szCs w:val="24"/>
          <w:lang w:val="en-GB"/>
        </w:rPr>
        <w:t>**</w:t>
      </w:r>
      <w:r w:rsidRPr="00105FE9">
        <w:rPr>
          <w:rFonts w:ascii="Times New Roman" w:hAnsi="Times New Roman"/>
          <w:szCs w:val="24"/>
          <w:lang w:val="en-GB"/>
        </w:rPr>
        <w:t>)</w:t>
      </w:r>
      <w:r w:rsidRPr="00105FE9">
        <w:rPr>
          <w:rFonts w:ascii="Times New Roman" w:hAnsi="Times New Roman"/>
          <w:szCs w:val="24"/>
          <w:lang w:val="en-GB"/>
        </w:rPr>
        <w:tab/>
        <w:t>-------</w:t>
      </w:r>
      <w:r>
        <w:rPr>
          <w:rFonts w:ascii="Times New Roman" w:hAnsi="Times New Roman"/>
          <w:szCs w:val="24"/>
          <w:lang w:val="en-GB"/>
        </w:rPr>
        <w:tab/>
      </w:r>
      <w:r w:rsidRPr="00105FE9">
        <w:rPr>
          <w:rFonts w:ascii="Times New Roman" w:hAnsi="Times New Roman"/>
          <w:szCs w:val="24"/>
          <w:lang w:val="en-GB"/>
        </w:rPr>
        <w:t xml:space="preserve">online review; </w:t>
      </w:r>
      <w:r w:rsidRPr="00105FE9">
        <w:rPr>
          <w:rFonts w:ascii="Times New Roman" w:hAnsi="Times New Roman"/>
          <w:b/>
          <w:szCs w:val="24"/>
          <w:lang w:val="en-GB"/>
        </w:rPr>
        <w:t xml:space="preserve">EXAM 1 </w:t>
      </w:r>
    </w:p>
    <w:p w14:paraId="101FFAFE" w14:textId="77777777" w:rsidR="000D68A5" w:rsidRPr="00105FE9" w:rsidRDefault="000D68A5" w:rsidP="000D68A5">
      <w:pPr>
        <w:pStyle w:val="EndnoteText"/>
        <w:tabs>
          <w:tab w:val="left" w:pos="-720"/>
        </w:tabs>
        <w:suppressAutoHyphens/>
        <w:ind w:left="4950" w:hanging="4950"/>
        <w:contextualSpacing/>
        <w:rPr>
          <w:rFonts w:ascii="Times New Roman" w:hAnsi="Times New Roman"/>
          <w:szCs w:val="24"/>
          <w:lang w:val="en-GB"/>
        </w:rPr>
      </w:pPr>
    </w:p>
    <w:p w14:paraId="35ECAC27" w14:textId="77777777" w:rsidR="000D68A5" w:rsidRDefault="000D68A5" w:rsidP="000D68A5">
      <w:pPr>
        <w:pStyle w:val="BodyTextIndent2"/>
        <w:tabs>
          <w:tab w:val="left" w:pos="1800"/>
        </w:tabs>
        <w:ind w:left="0" w:firstLine="0"/>
        <w:contextualSpacing/>
        <w:rPr>
          <w:szCs w:val="24"/>
        </w:rPr>
      </w:pPr>
      <w:r w:rsidRPr="00105FE9">
        <w:rPr>
          <w:b/>
          <w:szCs w:val="24"/>
        </w:rPr>
        <w:t>6</w:t>
      </w:r>
      <w:r w:rsidRPr="00105FE9">
        <w:rPr>
          <w:szCs w:val="24"/>
        </w:rPr>
        <w:t xml:space="preserve"> (Sept. </w:t>
      </w:r>
      <w:r>
        <w:rPr>
          <w:szCs w:val="24"/>
        </w:rPr>
        <w:t>**</w:t>
      </w:r>
      <w:r w:rsidRPr="00105FE9">
        <w:rPr>
          <w:szCs w:val="24"/>
        </w:rPr>
        <w:t>)</w:t>
      </w:r>
      <w:r w:rsidRPr="00105FE9">
        <w:rPr>
          <w:szCs w:val="24"/>
        </w:rPr>
        <w:tab/>
        <w:t>Ch. 6</w:t>
      </w:r>
      <w:r>
        <w:rPr>
          <w:szCs w:val="24"/>
        </w:rPr>
        <w:t>; Mountainside</w:t>
      </w:r>
      <w:r w:rsidRPr="00105FE9">
        <w:rPr>
          <w:szCs w:val="24"/>
        </w:rPr>
        <w:tab/>
        <w:t>Ethical, moral, and responsible leadership</w:t>
      </w:r>
    </w:p>
    <w:p w14:paraId="539531C1" w14:textId="77777777" w:rsidR="000D68A5" w:rsidRPr="00105FE9" w:rsidRDefault="000D68A5" w:rsidP="000D68A5">
      <w:pPr>
        <w:pStyle w:val="BodyTextIndent2"/>
        <w:tabs>
          <w:tab w:val="left" w:pos="1800"/>
        </w:tabs>
        <w:ind w:left="0" w:firstLine="0"/>
        <w:contextualSpacing/>
        <w:rPr>
          <w:szCs w:val="24"/>
        </w:rPr>
      </w:pPr>
      <w:r>
        <w:rPr>
          <w:szCs w:val="24"/>
        </w:rPr>
        <w:tab/>
      </w:r>
      <w:r>
        <w:rPr>
          <w:szCs w:val="24"/>
        </w:rPr>
        <w:tab/>
        <w:t xml:space="preserve">     Fitness case</w:t>
      </w:r>
    </w:p>
    <w:p w14:paraId="1DA28DEF" w14:textId="77777777" w:rsidR="000D68A5" w:rsidRPr="00105FE9" w:rsidRDefault="000D68A5" w:rsidP="000D68A5">
      <w:pPr>
        <w:pStyle w:val="BodyTextIndent2"/>
        <w:ind w:left="1440" w:hanging="1440"/>
        <w:contextualSpacing/>
        <w:rPr>
          <w:szCs w:val="24"/>
        </w:rPr>
      </w:pPr>
    </w:p>
    <w:p w14:paraId="002BD4FB" w14:textId="4594255C" w:rsidR="000D68A5" w:rsidRPr="00105FE9" w:rsidRDefault="000D68A5" w:rsidP="000D68A5">
      <w:pPr>
        <w:tabs>
          <w:tab w:val="left" w:pos="-720"/>
          <w:tab w:val="left" w:pos="0"/>
          <w:tab w:val="left" w:pos="1800"/>
        </w:tabs>
        <w:suppressAutoHyphens/>
        <w:contextualSpacing/>
        <w:rPr>
          <w:rFonts w:ascii="Times New Roman" w:hAnsi="Times New Roman"/>
          <w:szCs w:val="24"/>
        </w:rPr>
      </w:pPr>
      <w:r w:rsidRPr="00105FE9">
        <w:rPr>
          <w:rFonts w:ascii="Times New Roman" w:hAnsi="Times New Roman"/>
          <w:b/>
          <w:szCs w:val="24"/>
          <w:lang w:val="en-GB"/>
        </w:rPr>
        <w:t xml:space="preserve">7 </w:t>
      </w:r>
      <w:r w:rsidRPr="00105FE9">
        <w:rPr>
          <w:rFonts w:ascii="Times New Roman" w:hAnsi="Times New Roman"/>
          <w:szCs w:val="24"/>
          <w:lang w:val="en-GB"/>
        </w:rPr>
        <w:t xml:space="preserve">(Oct. </w:t>
      </w:r>
      <w:r>
        <w:rPr>
          <w:rFonts w:ascii="Times New Roman" w:hAnsi="Times New Roman"/>
          <w:szCs w:val="24"/>
          <w:lang w:val="en-GB"/>
        </w:rPr>
        <w:t>**</w:t>
      </w:r>
      <w:r w:rsidRPr="00105FE9">
        <w:rPr>
          <w:rFonts w:ascii="Times New Roman" w:hAnsi="Times New Roman"/>
          <w:szCs w:val="24"/>
          <w:lang w:val="en-GB"/>
        </w:rPr>
        <w:t>)</w:t>
      </w:r>
      <w:r w:rsidRPr="00105FE9">
        <w:rPr>
          <w:rFonts w:ascii="Times New Roman" w:hAnsi="Times New Roman"/>
          <w:szCs w:val="24"/>
          <w:lang w:val="en-GB"/>
        </w:rPr>
        <w:tab/>
        <w:t>Ch. 7</w:t>
      </w:r>
      <w:r w:rsidRPr="00105FE9">
        <w:rPr>
          <w:rFonts w:ascii="Times New Roman" w:hAnsi="Times New Roman"/>
          <w:szCs w:val="24"/>
          <w:lang w:val="en-GB"/>
        </w:rPr>
        <w:tab/>
      </w:r>
      <w:r w:rsidRPr="00105FE9">
        <w:rPr>
          <w:rFonts w:ascii="Times New Roman" w:hAnsi="Times New Roman"/>
          <w:szCs w:val="24"/>
          <w:lang w:val="en-GB"/>
        </w:rPr>
        <w:tab/>
      </w:r>
      <w:r w:rsidR="006801FC">
        <w:rPr>
          <w:rFonts w:ascii="Times New Roman" w:hAnsi="Times New Roman"/>
          <w:szCs w:val="24"/>
          <w:lang w:val="en-GB"/>
        </w:rPr>
        <w:tab/>
      </w:r>
      <w:r w:rsidRPr="00105FE9">
        <w:rPr>
          <w:rFonts w:ascii="Times New Roman" w:hAnsi="Times New Roman"/>
          <w:szCs w:val="24"/>
          <w:lang w:val="en-GB"/>
        </w:rPr>
        <w:t>Seeking, giving, and receiving feedback</w:t>
      </w:r>
    </w:p>
    <w:p w14:paraId="2C965BC7" w14:textId="77777777" w:rsidR="000D68A5" w:rsidRPr="00105FE9" w:rsidRDefault="000D68A5" w:rsidP="000D68A5">
      <w:pPr>
        <w:tabs>
          <w:tab w:val="left" w:pos="-720"/>
          <w:tab w:val="left" w:pos="0"/>
        </w:tabs>
        <w:suppressAutoHyphens/>
        <w:contextualSpacing/>
        <w:rPr>
          <w:rFonts w:ascii="Times New Roman" w:hAnsi="Times New Roman"/>
          <w:szCs w:val="24"/>
        </w:rPr>
      </w:pPr>
      <w:r w:rsidRPr="00105FE9">
        <w:rPr>
          <w:rFonts w:ascii="Times New Roman" w:hAnsi="Times New Roman"/>
          <w:szCs w:val="24"/>
        </w:rPr>
        <w:tab/>
      </w:r>
      <w:r w:rsidRPr="00105FE9">
        <w:rPr>
          <w:rFonts w:ascii="Times New Roman" w:hAnsi="Times New Roman"/>
          <w:szCs w:val="24"/>
        </w:rPr>
        <w:tab/>
      </w:r>
      <w:r w:rsidRPr="00105FE9">
        <w:rPr>
          <w:rFonts w:ascii="Times New Roman" w:hAnsi="Times New Roman"/>
          <w:szCs w:val="24"/>
        </w:rPr>
        <w:tab/>
      </w:r>
    </w:p>
    <w:p w14:paraId="1F4BBCC9" w14:textId="77777777" w:rsidR="000D68A5" w:rsidRPr="00105FE9" w:rsidRDefault="000D68A5" w:rsidP="000D68A5">
      <w:pPr>
        <w:tabs>
          <w:tab w:val="left" w:pos="-720"/>
          <w:tab w:val="left" w:pos="1800"/>
        </w:tabs>
        <w:suppressAutoHyphens/>
        <w:contextualSpacing/>
        <w:rPr>
          <w:rFonts w:ascii="Times New Roman" w:hAnsi="Times New Roman"/>
          <w:szCs w:val="24"/>
        </w:rPr>
      </w:pPr>
      <w:r w:rsidRPr="00105FE9">
        <w:rPr>
          <w:rFonts w:ascii="Times New Roman" w:hAnsi="Times New Roman"/>
          <w:b/>
          <w:szCs w:val="24"/>
          <w:lang w:val="en-GB"/>
        </w:rPr>
        <w:t>8</w:t>
      </w:r>
      <w:r w:rsidRPr="00105FE9">
        <w:rPr>
          <w:rFonts w:ascii="Times New Roman" w:hAnsi="Times New Roman"/>
          <w:szCs w:val="24"/>
          <w:lang w:val="en-GB"/>
        </w:rPr>
        <w:t xml:space="preserve"> (Oct. </w:t>
      </w:r>
      <w:r>
        <w:rPr>
          <w:rFonts w:ascii="Times New Roman" w:hAnsi="Times New Roman"/>
          <w:szCs w:val="24"/>
          <w:lang w:val="en-GB"/>
        </w:rPr>
        <w:t>**</w:t>
      </w:r>
      <w:r w:rsidRPr="00105FE9">
        <w:rPr>
          <w:rFonts w:ascii="Times New Roman" w:hAnsi="Times New Roman"/>
          <w:szCs w:val="24"/>
          <w:lang w:val="en-GB"/>
        </w:rPr>
        <w:t>)</w:t>
      </w:r>
      <w:r w:rsidRPr="00105FE9">
        <w:rPr>
          <w:rFonts w:ascii="Times New Roman" w:hAnsi="Times New Roman"/>
          <w:szCs w:val="24"/>
          <w:lang w:val="en-GB"/>
        </w:rPr>
        <w:tab/>
        <w:t>Ch. 8</w:t>
      </w:r>
      <w:r w:rsidRPr="00105FE9">
        <w:rPr>
          <w:rFonts w:ascii="Times New Roman" w:hAnsi="Times New Roman"/>
          <w:szCs w:val="24"/>
          <w:lang w:val="en-GB"/>
        </w:rPr>
        <w:tab/>
      </w:r>
      <w:r w:rsidRPr="00105FE9">
        <w:rPr>
          <w:rFonts w:ascii="Times New Roman" w:hAnsi="Times New Roman"/>
          <w:szCs w:val="24"/>
          <w:lang w:val="en-GB"/>
        </w:rPr>
        <w:tab/>
      </w:r>
      <w:r w:rsidRPr="00105FE9">
        <w:rPr>
          <w:rFonts w:ascii="Times New Roman" w:hAnsi="Times New Roman"/>
          <w:szCs w:val="24"/>
          <w:lang w:val="en-GB"/>
        </w:rPr>
        <w:tab/>
      </w:r>
      <w:r w:rsidRPr="00105FE9">
        <w:rPr>
          <w:rFonts w:ascii="Times New Roman" w:hAnsi="Times New Roman"/>
          <w:szCs w:val="24"/>
        </w:rPr>
        <w:t>Team and shared leadership</w:t>
      </w:r>
    </w:p>
    <w:p w14:paraId="37962491" w14:textId="77777777" w:rsidR="000D68A5" w:rsidRPr="00105FE9" w:rsidRDefault="000D68A5" w:rsidP="000D68A5">
      <w:pPr>
        <w:tabs>
          <w:tab w:val="left" w:pos="-720"/>
        </w:tabs>
        <w:suppressAutoHyphens/>
        <w:contextualSpacing/>
        <w:rPr>
          <w:rFonts w:ascii="Times New Roman" w:hAnsi="Times New Roman"/>
          <w:szCs w:val="24"/>
        </w:rPr>
      </w:pPr>
    </w:p>
    <w:p w14:paraId="16059556" w14:textId="46A97DA9" w:rsidR="000D68A5" w:rsidRPr="00105FE9" w:rsidRDefault="000D68A5" w:rsidP="000D68A5">
      <w:pPr>
        <w:tabs>
          <w:tab w:val="left" w:pos="-720"/>
          <w:tab w:val="left" w:pos="1800"/>
        </w:tabs>
        <w:suppressAutoHyphens/>
        <w:contextualSpacing/>
        <w:rPr>
          <w:rFonts w:ascii="Times New Roman" w:hAnsi="Times New Roman"/>
          <w:szCs w:val="24"/>
        </w:rPr>
      </w:pPr>
      <w:r w:rsidRPr="00105FE9">
        <w:rPr>
          <w:rFonts w:ascii="Times New Roman" w:hAnsi="Times New Roman"/>
          <w:b/>
          <w:szCs w:val="24"/>
        </w:rPr>
        <w:t>9</w:t>
      </w:r>
      <w:r w:rsidRPr="00105FE9">
        <w:rPr>
          <w:rFonts w:ascii="Times New Roman" w:hAnsi="Times New Roman"/>
          <w:szCs w:val="24"/>
        </w:rPr>
        <w:t xml:space="preserve"> (Oct. </w:t>
      </w:r>
      <w:r>
        <w:rPr>
          <w:rFonts w:ascii="Times New Roman" w:hAnsi="Times New Roman"/>
          <w:szCs w:val="24"/>
        </w:rPr>
        <w:t>**</w:t>
      </w:r>
      <w:r w:rsidRPr="00105FE9">
        <w:rPr>
          <w:rFonts w:ascii="Times New Roman" w:hAnsi="Times New Roman"/>
          <w:szCs w:val="24"/>
        </w:rPr>
        <w:t>)</w:t>
      </w:r>
      <w:r w:rsidRPr="00105FE9">
        <w:rPr>
          <w:rFonts w:ascii="Times New Roman" w:hAnsi="Times New Roman"/>
          <w:szCs w:val="24"/>
        </w:rPr>
        <w:tab/>
        <w:t>Ch. 9</w:t>
      </w:r>
      <w:r w:rsidRPr="00105FE9">
        <w:rPr>
          <w:rFonts w:ascii="Times New Roman" w:hAnsi="Times New Roman"/>
          <w:szCs w:val="24"/>
          <w:lang w:val="en-GB"/>
        </w:rPr>
        <w:tab/>
      </w:r>
      <w:r w:rsidRPr="00105FE9">
        <w:rPr>
          <w:rFonts w:ascii="Times New Roman" w:hAnsi="Times New Roman"/>
          <w:szCs w:val="24"/>
        </w:rPr>
        <w:tab/>
      </w:r>
      <w:r w:rsidR="006801FC">
        <w:rPr>
          <w:rFonts w:ascii="Times New Roman" w:hAnsi="Times New Roman"/>
          <w:szCs w:val="24"/>
        </w:rPr>
        <w:tab/>
      </w:r>
      <w:r w:rsidRPr="00105FE9">
        <w:rPr>
          <w:rFonts w:ascii="Times New Roman" w:hAnsi="Times New Roman"/>
          <w:szCs w:val="24"/>
        </w:rPr>
        <w:t>Men and women in leadership</w:t>
      </w:r>
    </w:p>
    <w:p w14:paraId="6F3EC2BB" w14:textId="77777777" w:rsidR="000D68A5" w:rsidRPr="00105FE9" w:rsidRDefault="000D68A5" w:rsidP="000D68A5">
      <w:pPr>
        <w:tabs>
          <w:tab w:val="left" w:pos="-720"/>
        </w:tabs>
        <w:suppressAutoHyphens/>
        <w:contextualSpacing/>
        <w:rPr>
          <w:rFonts w:ascii="Times New Roman" w:hAnsi="Times New Roman"/>
          <w:szCs w:val="24"/>
        </w:rPr>
      </w:pPr>
    </w:p>
    <w:p w14:paraId="55C16C81" w14:textId="2C25F15E" w:rsidR="000D68A5" w:rsidRPr="00841315" w:rsidRDefault="000D68A5" w:rsidP="000D68A5">
      <w:pPr>
        <w:tabs>
          <w:tab w:val="left" w:pos="-720"/>
          <w:tab w:val="left" w:pos="1800"/>
        </w:tabs>
        <w:suppressAutoHyphens/>
        <w:contextualSpacing/>
        <w:rPr>
          <w:rFonts w:ascii="Times New Roman" w:hAnsi="Times New Roman"/>
          <w:szCs w:val="24"/>
        </w:rPr>
      </w:pPr>
      <w:r w:rsidRPr="00841315">
        <w:rPr>
          <w:rFonts w:ascii="Times New Roman" w:hAnsi="Times New Roman"/>
          <w:b/>
          <w:szCs w:val="24"/>
        </w:rPr>
        <w:t>10</w:t>
      </w:r>
      <w:r w:rsidRPr="00841315">
        <w:rPr>
          <w:rFonts w:ascii="Times New Roman" w:hAnsi="Times New Roman"/>
          <w:szCs w:val="24"/>
        </w:rPr>
        <w:t xml:space="preserve"> (Oct. </w:t>
      </w:r>
      <w:r>
        <w:rPr>
          <w:rFonts w:ascii="Times New Roman" w:hAnsi="Times New Roman"/>
          <w:szCs w:val="24"/>
        </w:rPr>
        <w:t>**</w:t>
      </w:r>
      <w:r w:rsidRPr="00841315">
        <w:rPr>
          <w:rFonts w:ascii="Times New Roman" w:hAnsi="Times New Roman"/>
          <w:szCs w:val="24"/>
        </w:rPr>
        <w:t>)</w:t>
      </w:r>
      <w:r w:rsidRPr="00841315">
        <w:rPr>
          <w:rFonts w:ascii="Times New Roman" w:hAnsi="Times New Roman"/>
          <w:szCs w:val="24"/>
        </w:rPr>
        <w:tab/>
        <w:t>Ch. 10</w:t>
      </w:r>
      <w:r w:rsidRPr="00841315">
        <w:rPr>
          <w:rFonts w:ascii="Times New Roman" w:hAnsi="Times New Roman"/>
          <w:szCs w:val="24"/>
        </w:rPr>
        <w:tab/>
      </w:r>
      <w:r w:rsidRPr="00841315">
        <w:rPr>
          <w:rFonts w:ascii="Times New Roman" w:hAnsi="Times New Roman"/>
          <w:szCs w:val="24"/>
        </w:rPr>
        <w:tab/>
      </w:r>
      <w:r w:rsidRPr="00841315">
        <w:rPr>
          <w:rFonts w:ascii="Times New Roman" w:hAnsi="Times New Roman"/>
          <w:szCs w:val="24"/>
        </w:rPr>
        <w:tab/>
        <w:t xml:space="preserve">Global leadership; </w:t>
      </w:r>
      <w:r>
        <w:rPr>
          <w:rFonts w:ascii="Times New Roman" w:hAnsi="Times New Roman"/>
          <w:szCs w:val="24"/>
        </w:rPr>
        <w:t>“</w:t>
      </w:r>
      <w:r w:rsidRPr="00841315">
        <w:rPr>
          <w:rFonts w:ascii="Times New Roman" w:hAnsi="Times New Roman"/>
          <w:szCs w:val="24"/>
        </w:rPr>
        <w:t>team time</w:t>
      </w:r>
      <w:r>
        <w:rPr>
          <w:rFonts w:ascii="Times New Roman" w:hAnsi="Times New Roman"/>
          <w:szCs w:val="24"/>
        </w:rPr>
        <w:t>”</w:t>
      </w:r>
    </w:p>
    <w:p w14:paraId="786C7258" w14:textId="77777777" w:rsidR="000D68A5" w:rsidRPr="00105FE9" w:rsidRDefault="000D68A5" w:rsidP="000D68A5">
      <w:pPr>
        <w:pStyle w:val="EndnoteText"/>
        <w:tabs>
          <w:tab w:val="left" w:pos="-720"/>
          <w:tab w:val="left" w:pos="1800"/>
        </w:tabs>
        <w:suppressAutoHyphens/>
        <w:ind w:left="4950" w:hanging="4950"/>
        <w:contextualSpacing/>
        <w:rPr>
          <w:rFonts w:ascii="Times New Roman" w:hAnsi="Times New Roman"/>
          <w:szCs w:val="24"/>
          <w:lang w:val="en-GB"/>
        </w:rPr>
      </w:pPr>
      <w:r w:rsidRPr="00105FE9">
        <w:rPr>
          <w:rFonts w:ascii="Times New Roman" w:hAnsi="Times New Roman"/>
          <w:b/>
          <w:szCs w:val="24"/>
        </w:rPr>
        <w:t>11</w:t>
      </w:r>
      <w:r w:rsidRPr="00105FE9">
        <w:rPr>
          <w:rFonts w:ascii="Times New Roman" w:hAnsi="Times New Roman"/>
          <w:szCs w:val="24"/>
        </w:rPr>
        <w:t xml:space="preserve"> (</w:t>
      </w:r>
      <w:r>
        <w:rPr>
          <w:rFonts w:ascii="Times New Roman" w:hAnsi="Times New Roman"/>
          <w:szCs w:val="24"/>
        </w:rPr>
        <w:t>Oct. **</w:t>
      </w:r>
      <w:r w:rsidRPr="00105FE9">
        <w:rPr>
          <w:rFonts w:ascii="Times New Roman" w:hAnsi="Times New Roman"/>
          <w:szCs w:val="24"/>
        </w:rPr>
        <w:t>)</w:t>
      </w:r>
      <w:r w:rsidRPr="00105FE9">
        <w:rPr>
          <w:rFonts w:ascii="Times New Roman" w:hAnsi="Times New Roman"/>
          <w:szCs w:val="24"/>
        </w:rPr>
        <w:tab/>
      </w:r>
      <w:r w:rsidRPr="00105FE9">
        <w:rPr>
          <w:rFonts w:ascii="Times New Roman" w:hAnsi="Times New Roman"/>
          <w:szCs w:val="24"/>
          <w:lang w:val="en-GB"/>
        </w:rPr>
        <w:t>-------</w:t>
      </w:r>
      <w:r w:rsidRPr="00105FE9">
        <w:rPr>
          <w:rFonts w:ascii="Times New Roman" w:hAnsi="Times New Roman"/>
          <w:szCs w:val="24"/>
          <w:lang w:val="en-GB"/>
        </w:rPr>
        <w:tab/>
      </w:r>
      <w:r w:rsidRPr="00105FE9">
        <w:rPr>
          <w:rFonts w:ascii="Times New Roman" w:hAnsi="Times New Roman"/>
          <w:szCs w:val="24"/>
        </w:rPr>
        <w:tab/>
        <w:t xml:space="preserve">online review; </w:t>
      </w:r>
      <w:r w:rsidRPr="00105FE9">
        <w:rPr>
          <w:rFonts w:ascii="Times New Roman" w:hAnsi="Times New Roman"/>
          <w:b/>
          <w:szCs w:val="24"/>
          <w:lang w:val="en-GB"/>
        </w:rPr>
        <w:t>EXAM 2</w:t>
      </w:r>
      <w:r w:rsidRPr="00105FE9">
        <w:rPr>
          <w:rFonts w:ascii="Times New Roman" w:hAnsi="Times New Roman"/>
          <w:szCs w:val="24"/>
          <w:lang w:val="en-GB"/>
        </w:rPr>
        <w:t xml:space="preserve"> </w:t>
      </w:r>
    </w:p>
    <w:p w14:paraId="736B7FDE" w14:textId="77777777" w:rsidR="000D68A5" w:rsidRPr="00105FE9" w:rsidRDefault="000D68A5" w:rsidP="000D68A5">
      <w:pPr>
        <w:pStyle w:val="EndnoteText"/>
        <w:tabs>
          <w:tab w:val="left" w:pos="-720"/>
        </w:tabs>
        <w:suppressAutoHyphens/>
        <w:ind w:left="4950" w:hanging="4950"/>
        <w:contextualSpacing/>
        <w:rPr>
          <w:rFonts w:ascii="Times New Roman" w:hAnsi="Times New Roman"/>
          <w:szCs w:val="24"/>
          <w:lang w:val="en-GB"/>
        </w:rPr>
      </w:pPr>
    </w:p>
    <w:p w14:paraId="7E15690C" w14:textId="6F46A66A" w:rsidR="000D68A5" w:rsidRPr="00105FE9" w:rsidRDefault="000D68A5" w:rsidP="000D68A5">
      <w:pPr>
        <w:tabs>
          <w:tab w:val="left" w:pos="-720"/>
          <w:tab w:val="left" w:pos="0"/>
          <w:tab w:val="left" w:pos="1800"/>
        </w:tabs>
        <w:suppressAutoHyphens/>
        <w:contextualSpacing/>
        <w:rPr>
          <w:rFonts w:ascii="Times New Roman" w:hAnsi="Times New Roman"/>
          <w:szCs w:val="24"/>
          <w:lang w:val="en-GB"/>
        </w:rPr>
      </w:pPr>
      <w:r w:rsidRPr="00105FE9">
        <w:rPr>
          <w:rFonts w:ascii="Times New Roman" w:hAnsi="Times New Roman"/>
          <w:b/>
          <w:szCs w:val="24"/>
          <w:lang w:val="en-GB"/>
        </w:rPr>
        <w:t>12</w:t>
      </w:r>
      <w:r w:rsidRPr="00105FE9">
        <w:rPr>
          <w:rFonts w:ascii="Times New Roman" w:hAnsi="Times New Roman"/>
          <w:szCs w:val="24"/>
          <w:lang w:val="en-GB"/>
        </w:rPr>
        <w:t xml:space="preserve"> (Nov. </w:t>
      </w:r>
      <w:r>
        <w:rPr>
          <w:rFonts w:ascii="Times New Roman" w:hAnsi="Times New Roman"/>
          <w:szCs w:val="24"/>
          <w:lang w:val="en-GB"/>
        </w:rPr>
        <w:t>**</w:t>
      </w:r>
      <w:r w:rsidRPr="00105FE9">
        <w:rPr>
          <w:rFonts w:ascii="Times New Roman" w:hAnsi="Times New Roman"/>
          <w:szCs w:val="24"/>
          <w:lang w:val="en-GB"/>
        </w:rPr>
        <w:t>)</w:t>
      </w:r>
      <w:r w:rsidRPr="00105FE9">
        <w:rPr>
          <w:rFonts w:ascii="Times New Roman" w:hAnsi="Times New Roman"/>
          <w:szCs w:val="24"/>
          <w:lang w:val="en-GB"/>
        </w:rPr>
        <w:tab/>
        <w:t>Ch. 11</w:t>
      </w:r>
      <w:r w:rsidRPr="00105FE9">
        <w:rPr>
          <w:rFonts w:ascii="Times New Roman" w:hAnsi="Times New Roman"/>
          <w:szCs w:val="24"/>
          <w:lang w:val="en-GB"/>
        </w:rPr>
        <w:tab/>
      </w:r>
      <w:r w:rsidR="006801FC">
        <w:rPr>
          <w:rFonts w:ascii="Times New Roman" w:hAnsi="Times New Roman"/>
          <w:szCs w:val="24"/>
          <w:lang w:val="en-GB"/>
        </w:rPr>
        <w:tab/>
      </w:r>
      <w:r w:rsidRPr="00105FE9">
        <w:rPr>
          <w:rFonts w:ascii="Times New Roman" w:hAnsi="Times New Roman"/>
          <w:szCs w:val="24"/>
          <w:lang w:val="en-GB"/>
        </w:rPr>
        <w:tab/>
        <w:t>Inspirational/visionary leadership</w:t>
      </w:r>
    </w:p>
    <w:p w14:paraId="166BE5E0" w14:textId="77777777" w:rsidR="000D68A5" w:rsidRPr="00105FE9" w:rsidRDefault="000D68A5" w:rsidP="000D68A5">
      <w:pPr>
        <w:tabs>
          <w:tab w:val="left" w:pos="-720"/>
          <w:tab w:val="left" w:pos="0"/>
        </w:tabs>
        <w:suppressAutoHyphens/>
        <w:contextualSpacing/>
        <w:rPr>
          <w:rFonts w:ascii="Times New Roman" w:hAnsi="Times New Roman"/>
          <w:i/>
          <w:szCs w:val="24"/>
          <w:lang w:val="en-GB"/>
        </w:rPr>
      </w:pPr>
      <w:r w:rsidRPr="00105FE9">
        <w:rPr>
          <w:rFonts w:ascii="Times New Roman" w:hAnsi="Times New Roman"/>
          <w:szCs w:val="24"/>
          <w:lang w:val="en-GB"/>
        </w:rPr>
        <w:tab/>
      </w:r>
      <w:r w:rsidRPr="00105FE9">
        <w:rPr>
          <w:rFonts w:ascii="Times New Roman" w:hAnsi="Times New Roman"/>
          <w:szCs w:val="24"/>
          <w:lang w:val="en-GB"/>
        </w:rPr>
        <w:tab/>
      </w:r>
    </w:p>
    <w:p w14:paraId="445E873C" w14:textId="77777777" w:rsidR="000D68A5" w:rsidRPr="00105FE9" w:rsidRDefault="000D68A5" w:rsidP="000D68A5">
      <w:pPr>
        <w:tabs>
          <w:tab w:val="left" w:pos="-720"/>
          <w:tab w:val="left" w:pos="0"/>
          <w:tab w:val="left" w:pos="1800"/>
        </w:tabs>
        <w:suppressAutoHyphens/>
        <w:ind w:left="4320" w:hanging="4320"/>
        <w:contextualSpacing/>
        <w:rPr>
          <w:rFonts w:ascii="Times New Roman" w:hAnsi="Times New Roman"/>
          <w:szCs w:val="24"/>
          <w:lang w:val="en-GB"/>
        </w:rPr>
      </w:pPr>
      <w:r w:rsidRPr="00105FE9">
        <w:rPr>
          <w:rFonts w:ascii="Times New Roman" w:hAnsi="Times New Roman"/>
          <w:b/>
          <w:szCs w:val="24"/>
          <w:lang w:val="en-GB"/>
        </w:rPr>
        <w:t>13</w:t>
      </w:r>
      <w:r w:rsidRPr="00105FE9">
        <w:rPr>
          <w:rFonts w:ascii="Times New Roman" w:hAnsi="Times New Roman"/>
          <w:szCs w:val="24"/>
          <w:lang w:val="en-GB"/>
        </w:rPr>
        <w:t xml:space="preserve"> (Nov. </w:t>
      </w:r>
      <w:r>
        <w:rPr>
          <w:rFonts w:ascii="Times New Roman" w:hAnsi="Times New Roman"/>
          <w:szCs w:val="24"/>
          <w:lang w:val="en-GB"/>
        </w:rPr>
        <w:t>**</w:t>
      </w:r>
      <w:r w:rsidRPr="00105FE9">
        <w:rPr>
          <w:rFonts w:ascii="Times New Roman" w:hAnsi="Times New Roman"/>
          <w:szCs w:val="24"/>
          <w:lang w:val="en-GB"/>
        </w:rPr>
        <w:t>)</w:t>
      </w:r>
      <w:r w:rsidRPr="00105FE9">
        <w:rPr>
          <w:rFonts w:ascii="Times New Roman" w:hAnsi="Times New Roman"/>
          <w:szCs w:val="24"/>
          <w:lang w:val="en-GB"/>
        </w:rPr>
        <w:tab/>
        <w:t>-------</w:t>
      </w:r>
      <w:r w:rsidRPr="00105FE9">
        <w:rPr>
          <w:rFonts w:ascii="Times New Roman" w:hAnsi="Times New Roman"/>
          <w:szCs w:val="24"/>
          <w:lang w:val="en-GB"/>
        </w:rPr>
        <w:tab/>
      </w:r>
      <w:r w:rsidRPr="00105FE9">
        <w:rPr>
          <w:rFonts w:ascii="Times New Roman" w:hAnsi="Times New Roman"/>
          <w:szCs w:val="24"/>
          <w:lang w:val="en-GB"/>
        </w:rPr>
        <w:tab/>
      </w:r>
      <w:r>
        <w:rPr>
          <w:rFonts w:ascii="Times New Roman" w:hAnsi="Times New Roman"/>
          <w:i/>
          <w:szCs w:val="24"/>
          <w:lang w:val="en-GB"/>
        </w:rPr>
        <w:t>Viewing of p</w:t>
      </w:r>
      <w:r w:rsidRPr="00105FE9">
        <w:rPr>
          <w:rFonts w:ascii="Times New Roman" w:hAnsi="Times New Roman"/>
          <w:i/>
          <w:szCs w:val="24"/>
          <w:lang w:val="en-GB"/>
        </w:rPr>
        <w:t xml:space="preserve">roject </w:t>
      </w:r>
      <w:r>
        <w:rPr>
          <w:rFonts w:ascii="Times New Roman" w:hAnsi="Times New Roman"/>
          <w:i/>
          <w:szCs w:val="24"/>
          <w:lang w:val="en-GB"/>
        </w:rPr>
        <w:t>video</w:t>
      </w:r>
      <w:r w:rsidRPr="00105FE9">
        <w:rPr>
          <w:rFonts w:ascii="Times New Roman" w:hAnsi="Times New Roman"/>
          <w:i/>
          <w:szCs w:val="24"/>
          <w:lang w:val="en-GB"/>
        </w:rPr>
        <w:t>s</w:t>
      </w:r>
      <w:r w:rsidRPr="00105FE9">
        <w:rPr>
          <w:rFonts w:ascii="Times New Roman" w:hAnsi="Times New Roman"/>
          <w:szCs w:val="24"/>
          <w:lang w:val="en-GB"/>
        </w:rPr>
        <w:t xml:space="preserve"> </w:t>
      </w:r>
    </w:p>
    <w:p w14:paraId="7976DFDC" w14:textId="77777777" w:rsidR="000D68A5" w:rsidRPr="00105FE9" w:rsidRDefault="000D68A5" w:rsidP="000D68A5">
      <w:pPr>
        <w:tabs>
          <w:tab w:val="left" w:pos="-720"/>
          <w:tab w:val="left" w:pos="0"/>
        </w:tabs>
        <w:suppressAutoHyphens/>
        <w:ind w:left="4320" w:hanging="4320"/>
        <w:contextualSpacing/>
        <w:rPr>
          <w:rFonts w:ascii="Times New Roman" w:hAnsi="Times New Roman"/>
          <w:szCs w:val="24"/>
          <w:lang w:val="en-GB"/>
        </w:rPr>
      </w:pPr>
    </w:p>
    <w:p w14:paraId="6076FDAC" w14:textId="2E4F1D5B" w:rsidR="000D68A5" w:rsidRPr="00105FE9" w:rsidRDefault="000D68A5" w:rsidP="000D68A5">
      <w:pPr>
        <w:tabs>
          <w:tab w:val="left" w:pos="-720"/>
          <w:tab w:val="left" w:pos="0"/>
          <w:tab w:val="left" w:pos="1800"/>
        </w:tabs>
        <w:suppressAutoHyphens/>
        <w:ind w:left="4320" w:hanging="4320"/>
        <w:contextualSpacing/>
        <w:rPr>
          <w:rFonts w:ascii="Times New Roman" w:hAnsi="Times New Roman"/>
          <w:szCs w:val="24"/>
          <w:lang w:val="en-GB"/>
        </w:rPr>
      </w:pPr>
      <w:r w:rsidRPr="00105FE9">
        <w:rPr>
          <w:rFonts w:ascii="Times New Roman" w:hAnsi="Times New Roman"/>
          <w:b/>
          <w:szCs w:val="24"/>
          <w:lang w:val="en-GB"/>
        </w:rPr>
        <w:t>14</w:t>
      </w:r>
      <w:r w:rsidRPr="00105FE9">
        <w:rPr>
          <w:rFonts w:ascii="Times New Roman" w:hAnsi="Times New Roman"/>
          <w:szCs w:val="24"/>
          <w:lang w:val="en-GB"/>
        </w:rPr>
        <w:t xml:space="preserve"> (Nov. </w:t>
      </w:r>
      <w:r>
        <w:rPr>
          <w:rFonts w:ascii="Times New Roman" w:hAnsi="Times New Roman"/>
          <w:szCs w:val="24"/>
          <w:lang w:val="en-GB"/>
        </w:rPr>
        <w:t>**</w:t>
      </w:r>
      <w:r w:rsidRPr="00105FE9">
        <w:rPr>
          <w:rFonts w:ascii="Times New Roman" w:hAnsi="Times New Roman"/>
          <w:szCs w:val="24"/>
          <w:lang w:val="en-GB"/>
        </w:rPr>
        <w:t>)</w:t>
      </w:r>
      <w:r w:rsidRPr="00105FE9">
        <w:rPr>
          <w:rFonts w:ascii="Times New Roman" w:hAnsi="Times New Roman"/>
          <w:i/>
          <w:szCs w:val="24"/>
          <w:lang w:val="en-GB"/>
        </w:rPr>
        <w:tab/>
      </w:r>
      <w:r w:rsidRPr="00105FE9">
        <w:rPr>
          <w:rFonts w:ascii="Times New Roman" w:hAnsi="Times New Roman"/>
          <w:szCs w:val="24"/>
          <w:lang w:val="en-GB"/>
        </w:rPr>
        <w:t>Ch. 12</w:t>
      </w:r>
      <w:r w:rsidRPr="00105FE9">
        <w:rPr>
          <w:rFonts w:ascii="Times New Roman" w:hAnsi="Times New Roman"/>
          <w:szCs w:val="24"/>
          <w:lang w:val="en-GB"/>
        </w:rPr>
        <w:tab/>
      </w:r>
      <w:r w:rsidRPr="00105FE9">
        <w:rPr>
          <w:rFonts w:ascii="Times New Roman" w:hAnsi="Times New Roman"/>
          <w:szCs w:val="24"/>
          <w:lang w:val="en-GB"/>
        </w:rPr>
        <w:tab/>
        <w:t>Strategic leadership and shaping organizational culture</w:t>
      </w:r>
    </w:p>
    <w:p w14:paraId="4FEE87F9" w14:textId="77777777" w:rsidR="000D68A5" w:rsidRPr="00105FE9" w:rsidRDefault="000D68A5" w:rsidP="000D68A5">
      <w:pPr>
        <w:tabs>
          <w:tab w:val="left" w:pos="-720"/>
          <w:tab w:val="left" w:pos="0"/>
          <w:tab w:val="left" w:pos="1710"/>
        </w:tabs>
        <w:suppressAutoHyphens/>
        <w:ind w:left="4320" w:hanging="4320"/>
        <w:contextualSpacing/>
        <w:rPr>
          <w:rFonts w:ascii="Times New Roman" w:hAnsi="Times New Roman"/>
          <w:szCs w:val="24"/>
          <w:lang w:val="en-GB"/>
        </w:rPr>
      </w:pPr>
      <w:r>
        <w:tab/>
      </w:r>
      <w:hyperlink r:id="rId6" w:history="1">
        <w:r w:rsidRPr="009147A7">
          <w:rPr>
            <w:rStyle w:val="Hyperlink"/>
            <w:rFonts w:ascii="Times New Roman" w:hAnsi="Times New Roman"/>
            <w:szCs w:val="24"/>
            <w:lang w:val="en-GB"/>
          </w:rPr>
          <w:t>https://www.thestar.com/calgary/2018/05/14/westjets-pilot-troubles-might-be-just-the-beginning-of-a-very-bumpy-ride.html</w:t>
        </w:r>
      </w:hyperlink>
    </w:p>
    <w:p w14:paraId="0CE34928" w14:textId="77777777" w:rsidR="000D68A5" w:rsidRPr="00105FE9" w:rsidRDefault="000D68A5" w:rsidP="000D68A5">
      <w:pPr>
        <w:tabs>
          <w:tab w:val="left" w:pos="-720"/>
          <w:tab w:val="left" w:pos="0"/>
        </w:tabs>
        <w:suppressAutoHyphens/>
        <w:ind w:left="4320" w:hanging="4320"/>
        <w:contextualSpacing/>
        <w:rPr>
          <w:rFonts w:ascii="Times New Roman" w:hAnsi="Times New Roman"/>
          <w:szCs w:val="24"/>
          <w:lang w:val="en-GB"/>
        </w:rPr>
      </w:pPr>
      <w:r w:rsidRPr="00105FE9">
        <w:rPr>
          <w:rFonts w:ascii="Times New Roman" w:hAnsi="Times New Roman"/>
          <w:szCs w:val="24"/>
          <w:lang w:val="en-GB"/>
        </w:rPr>
        <w:tab/>
      </w:r>
      <w:r w:rsidRPr="00105FE9">
        <w:rPr>
          <w:rFonts w:ascii="Times New Roman" w:hAnsi="Times New Roman"/>
          <w:szCs w:val="24"/>
          <w:lang w:val="en-GB"/>
        </w:rPr>
        <w:tab/>
      </w:r>
      <w:r w:rsidRPr="00105FE9">
        <w:rPr>
          <w:rFonts w:ascii="Times New Roman" w:hAnsi="Times New Roman"/>
          <w:i/>
          <w:szCs w:val="24"/>
          <w:lang w:val="en-GB"/>
        </w:rPr>
        <w:t xml:space="preserve"> </w:t>
      </w:r>
    </w:p>
    <w:p w14:paraId="067A3404" w14:textId="77777777" w:rsidR="000D68A5" w:rsidRPr="00105FE9" w:rsidRDefault="000D68A5" w:rsidP="000D68A5">
      <w:pPr>
        <w:tabs>
          <w:tab w:val="left" w:pos="-720"/>
          <w:tab w:val="left" w:pos="0"/>
          <w:tab w:val="left" w:pos="1800"/>
        </w:tabs>
        <w:suppressAutoHyphens/>
        <w:contextualSpacing/>
        <w:rPr>
          <w:rFonts w:ascii="Times New Roman" w:hAnsi="Times New Roman"/>
          <w:szCs w:val="24"/>
          <w:lang w:val="en-GB"/>
        </w:rPr>
      </w:pPr>
      <w:r w:rsidRPr="00105FE9">
        <w:rPr>
          <w:rFonts w:ascii="Times New Roman" w:hAnsi="Times New Roman"/>
          <w:b/>
          <w:szCs w:val="24"/>
          <w:lang w:val="en-GB"/>
        </w:rPr>
        <w:t>15</w:t>
      </w:r>
      <w:r w:rsidRPr="00105FE9">
        <w:rPr>
          <w:rFonts w:ascii="Times New Roman" w:hAnsi="Times New Roman"/>
          <w:szCs w:val="24"/>
          <w:lang w:val="en-GB"/>
        </w:rPr>
        <w:t xml:space="preserve"> (Dec. </w:t>
      </w:r>
      <w:r>
        <w:rPr>
          <w:rFonts w:ascii="Times New Roman" w:hAnsi="Times New Roman"/>
          <w:szCs w:val="24"/>
          <w:lang w:val="en-GB"/>
        </w:rPr>
        <w:t>**</w:t>
      </w:r>
      <w:r w:rsidRPr="00105FE9">
        <w:rPr>
          <w:rFonts w:ascii="Times New Roman" w:hAnsi="Times New Roman"/>
          <w:szCs w:val="24"/>
          <w:lang w:val="en-GB"/>
        </w:rPr>
        <w:t>)</w:t>
      </w:r>
      <w:r w:rsidRPr="00105FE9">
        <w:rPr>
          <w:rFonts w:ascii="Times New Roman" w:hAnsi="Times New Roman"/>
          <w:i/>
          <w:szCs w:val="24"/>
          <w:lang w:val="en-GB"/>
        </w:rPr>
        <w:tab/>
      </w:r>
      <w:r w:rsidRPr="00105FE9">
        <w:rPr>
          <w:rFonts w:ascii="Times New Roman" w:hAnsi="Times New Roman"/>
          <w:szCs w:val="24"/>
          <w:lang w:val="en-GB"/>
        </w:rPr>
        <w:t>Ch. 13</w:t>
      </w:r>
      <w:r>
        <w:rPr>
          <w:rFonts w:ascii="Times New Roman" w:hAnsi="Times New Roman"/>
          <w:szCs w:val="24"/>
          <w:lang w:val="en-GB"/>
        </w:rPr>
        <w:t>; Michael Crow/</w:t>
      </w:r>
      <w:r w:rsidRPr="00105FE9">
        <w:rPr>
          <w:rFonts w:ascii="Times New Roman" w:hAnsi="Times New Roman"/>
          <w:szCs w:val="24"/>
          <w:lang w:val="en-GB"/>
        </w:rPr>
        <w:tab/>
        <w:t>Generating organizational change through strategic</w:t>
      </w:r>
    </w:p>
    <w:p w14:paraId="192A1E93" w14:textId="77777777" w:rsidR="000D68A5" w:rsidRPr="00105FE9" w:rsidRDefault="000D68A5" w:rsidP="000D68A5">
      <w:pPr>
        <w:tabs>
          <w:tab w:val="left" w:pos="-720"/>
          <w:tab w:val="left" w:pos="0"/>
        </w:tabs>
        <w:suppressAutoHyphens/>
        <w:ind w:left="1440" w:hanging="1440"/>
        <w:contextualSpacing/>
        <w:rPr>
          <w:rFonts w:ascii="Times New Roman" w:hAnsi="Times New Roman"/>
          <w:i/>
          <w:szCs w:val="24"/>
        </w:rPr>
      </w:pPr>
      <w:r w:rsidRPr="00105FE9">
        <w:rPr>
          <w:rFonts w:ascii="Times New Roman" w:hAnsi="Times New Roman"/>
          <w:szCs w:val="24"/>
          <w:lang w:val="en-GB"/>
        </w:rPr>
        <w:tab/>
      </w:r>
      <w:r w:rsidRPr="00105FE9">
        <w:rPr>
          <w:rFonts w:ascii="Times New Roman" w:hAnsi="Times New Roman"/>
          <w:szCs w:val="24"/>
          <w:lang w:val="en-GB"/>
        </w:rPr>
        <w:tab/>
      </w:r>
      <w:r>
        <w:rPr>
          <w:rFonts w:ascii="Times New Roman" w:hAnsi="Times New Roman"/>
          <w:szCs w:val="24"/>
          <w:lang w:val="en-GB"/>
        </w:rPr>
        <w:t>ASU case</w:t>
      </w:r>
      <w:r>
        <w:rPr>
          <w:rFonts w:ascii="Times New Roman" w:hAnsi="Times New Roman"/>
          <w:szCs w:val="24"/>
          <w:lang w:val="en-GB"/>
        </w:rPr>
        <w:tab/>
      </w:r>
      <w:r>
        <w:rPr>
          <w:rFonts w:ascii="Times New Roman" w:hAnsi="Times New Roman"/>
          <w:szCs w:val="24"/>
          <w:lang w:val="en-GB"/>
        </w:rPr>
        <w:tab/>
      </w:r>
      <w:r w:rsidRPr="00105FE9">
        <w:rPr>
          <w:rFonts w:ascii="Times New Roman" w:hAnsi="Times New Roman"/>
          <w:szCs w:val="24"/>
          <w:lang w:val="en-GB"/>
        </w:rPr>
        <w:t>leadership</w:t>
      </w:r>
    </w:p>
    <w:p w14:paraId="7FE3ABD0" w14:textId="77777777" w:rsidR="000D68A5" w:rsidRPr="00105FE9" w:rsidRDefault="000D68A5" w:rsidP="000D68A5">
      <w:pPr>
        <w:tabs>
          <w:tab w:val="left" w:pos="-720"/>
          <w:tab w:val="left" w:pos="0"/>
        </w:tabs>
        <w:suppressAutoHyphens/>
        <w:ind w:left="1440" w:hanging="1440"/>
        <w:contextualSpacing/>
        <w:rPr>
          <w:rFonts w:ascii="Times New Roman" w:hAnsi="Times New Roman"/>
          <w:szCs w:val="24"/>
          <w:lang w:val="en-GB"/>
        </w:rPr>
      </w:pPr>
      <w:r w:rsidRPr="00105FE9">
        <w:rPr>
          <w:rFonts w:ascii="Times New Roman" w:hAnsi="Times New Roman"/>
          <w:i/>
          <w:szCs w:val="24"/>
        </w:rPr>
        <w:tab/>
      </w:r>
      <w:r w:rsidRPr="00105FE9">
        <w:rPr>
          <w:rFonts w:ascii="Times New Roman" w:hAnsi="Times New Roman"/>
          <w:i/>
          <w:szCs w:val="24"/>
        </w:rPr>
        <w:tab/>
      </w:r>
      <w:r w:rsidRPr="00105FE9">
        <w:rPr>
          <w:rFonts w:ascii="Times New Roman" w:hAnsi="Times New Roman"/>
          <w:i/>
          <w:szCs w:val="24"/>
        </w:rPr>
        <w:tab/>
      </w:r>
    </w:p>
    <w:p w14:paraId="5C435687" w14:textId="77777777" w:rsidR="000D68A5" w:rsidRPr="00105FE9" w:rsidRDefault="000D68A5" w:rsidP="000D68A5">
      <w:pPr>
        <w:tabs>
          <w:tab w:val="left" w:pos="-720"/>
          <w:tab w:val="left" w:pos="0"/>
        </w:tabs>
        <w:suppressAutoHyphens/>
        <w:ind w:left="1440" w:hanging="1440"/>
        <w:contextualSpacing/>
        <w:rPr>
          <w:rFonts w:ascii="Times New Roman" w:hAnsi="Times New Roman"/>
          <w:szCs w:val="24"/>
        </w:rPr>
      </w:pPr>
      <w:r w:rsidRPr="00105FE9">
        <w:rPr>
          <w:rFonts w:ascii="Times New Roman" w:hAnsi="Times New Roman"/>
          <w:szCs w:val="24"/>
        </w:rPr>
        <w:t xml:space="preserve">Dec </w:t>
      </w:r>
      <w:r>
        <w:rPr>
          <w:rFonts w:ascii="Times New Roman" w:hAnsi="Times New Roman"/>
          <w:szCs w:val="24"/>
        </w:rPr>
        <w:t>**</w:t>
      </w:r>
      <w:r>
        <w:rPr>
          <w:rFonts w:ascii="Times New Roman" w:hAnsi="Times New Roman"/>
          <w:szCs w:val="24"/>
        </w:rPr>
        <w:tab/>
      </w:r>
      <w:r w:rsidRPr="00105FE9">
        <w:rPr>
          <w:rFonts w:ascii="Times New Roman" w:hAnsi="Times New Roman"/>
          <w:szCs w:val="24"/>
        </w:rPr>
        <w:tab/>
      </w:r>
      <w:r w:rsidRPr="00105FE9">
        <w:rPr>
          <w:rFonts w:ascii="Times New Roman" w:hAnsi="Times New Roman"/>
          <w:szCs w:val="24"/>
        </w:rPr>
        <w:tab/>
      </w:r>
      <w:r w:rsidRPr="00105FE9">
        <w:rPr>
          <w:rFonts w:ascii="Times New Roman" w:hAnsi="Times New Roman"/>
          <w:szCs w:val="24"/>
        </w:rPr>
        <w:tab/>
      </w:r>
      <w:r w:rsidRPr="00105FE9">
        <w:rPr>
          <w:rFonts w:ascii="Times New Roman" w:hAnsi="Times New Roman"/>
          <w:szCs w:val="24"/>
        </w:rPr>
        <w:tab/>
      </w:r>
      <w:r>
        <w:rPr>
          <w:rFonts w:ascii="Times New Roman" w:hAnsi="Times New Roman"/>
          <w:szCs w:val="24"/>
        </w:rPr>
        <w:tab/>
      </w:r>
      <w:r w:rsidRPr="00105FE9">
        <w:rPr>
          <w:rFonts w:ascii="Times New Roman" w:hAnsi="Times New Roman"/>
          <w:szCs w:val="24"/>
        </w:rPr>
        <w:t xml:space="preserve">online review; </w:t>
      </w:r>
      <w:r w:rsidRPr="00105FE9">
        <w:rPr>
          <w:rFonts w:ascii="Times New Roman" w:hAnsi="Times New Roman"/>
          <w:b/>
          <w:szCs w:val="24"/>
        </w:rPr>
        <w:t>EXAM 3</w:t>
      </w:r>
    </w:p>
    <w:p w14:paraId="1E5B5E93" w14:textId="77777777" w:rsidR="000D68A5" w:rsidRDefault="000D68A5" w:rsidP="000D68A5">
      <w:pPr>
        <w:pStyle w:val="BodyTextIndent2"/>
        <w:ind w:left="1440" w:hanging="1440"/>
        <w:contextualSpacing/>
        <w:rPr>
          <w:szCs w:val="24"/>
        </w:rPr>
      </w:pPr>
      <w:r w:rsidRPr="00105FE9">
        <w:rPr>
          <w:szCs w:val="24"/>
        </w:rPr>
        <w:tab/>
      </w:r>
      <w:r w:rsidRPr="00105FE9">
        <w:rPr>
          <w:szCs w:val="24"/>
        </w:rPr>
        <w:tab/>
      </w:r>
    </w:p>
    <w:p w14:paraId="3247E59A" w14:textId="77777777" w:rsidR="000D68A5" w:rsidRDefault="000D68A5" w:rsidP="000D68A5">
      <w:pPr>
        <w:spacing w:after="200" w:line="276" w:lineRule="auto"/>
        <w:rPr>
          <w:rFonts w:ascii="Times New Roman" w:hAnsi="Times New Roman"/>
          <w:szCs w:val="24"/>
          <w:lang w:val="en-GB"/>
        </w:rPr>
      </w:pPr>
      <w:r>
        <w:rPr>
          <w:szCs w:val="24"/>
        </w:rPr>
        <w:br w:type="page"/>
      </w:r>
    </w:p>
    <w:p w14:paraId="0B400144" w14:textId="77777777" w:rsidR="000D68A5" w:rsidRPr="002A0E37" w:rsidRDefault="000D68A5" w:rsidP="000D68A5">
      <w:pPr>
        <w:pStyle w:val="BodyTextIndent2"/>
        <w:ind w:left="1440" w:hanging="1440"/>
        <w:contextualSpacing/>
        <w:jc w:val="center"/>
        <w:rPr>
          <w:b/>
          <w:sz w:val="22"/>
          <w:szCs w:val="22"/>
        </w:rPr>
      </w:pPr>
      <w:r w:rsidRPr="002A0E37">
        <w:rPr>
          <w:b/>
          <w:sz w:val="22"/>
          <w:szCs w:val="22"/>
        </w:rPr>
        <w:lastRenderedPageBreak/>
        <w:t xml:space="preserve">APPENDIX A:  Guide </w:t>
      </w:r>
      <w:r>
        <w:rPr>
          <w:b/>
          <w:sz w:val="22"/>
          <w:szCs w:val="22"/>
        </w:rPr>
        <w:t>for Case Write-Ups</w:t>
      </w:r>
      <w:r w:rsidRPr="002A0E37">
        <w:rPr>
          <w:b/>
          <w:sz w:val="22"/>
          <w:szCs w:val="22"/>
        </w:rPr>
        <w:t xml:space="preserve"> for MGT 411</w:t>
      </w:r>
    </w:p>
    <w:p w14:paraId="317D49A6" w14:textId="77777777" w:rsidR="000D68A5" w:rsidRPr="002A0E37" w:rsidRDefault="000D68A5" w:rsidP="000D68A5">
      <w:pPr>
        <w:tabs>
          <w:tab w:val="left" w:pos="-720"/>
        </w:tabs>
        <w:suppressAutoHyphens/>
        <w:contextualSpacing/>
        <w:rPr>
          <w:rFonts w:ascii="Times New Roman" w:hAnsi="Times New Roman"/>
          <w:sz w:val="22"/>
          <w:szCs w:val="22"/>
        </w:rPr>
      </w:pPr>
    </w:p>
    <w:p w14:paraId="2E7F24C5" w14:textId="77777777" w:rsidR="000D68A5" w:rsidRPr="009646D3" w:rsidRDefault="000D68A5" w:rsidP="000D68A5">
      <w:pPr>
        <w:tabs>
          <w:tab w:val="left" w:pos="-720"/>
          <w:tab w:val="left" w:pos="450"/>
        </w:tabs>
        <w:suppressAutoHyphens/>
        <w:ind w:left="-90" w:hanging="342"/>
        <w:contextualSpacing/>
        <w:rPr>
          <w:rFonts w:ascii="Times New Roman" w:hAnsi="Times New Roman"/>
          <w:szCs w:val="24"/>
        </w:rPr>
      </w:pPr>
      <w:r>
        <w:rPr>
          <w:rFonts w:ascii="Times New Roman" w:hAnsi="Times New Roman"/>
          <w:szCs w:val="24"/>
        </w:rPr>
        <w:t xml:space="preserve">1.  </w:t>
      </w:r>
      <w:r w:rsidRPr="009646D3">
        <w:rPr>
          <w:rFonts w:ascii="Times New Roman" w:hAnsi="Times New Roman"/>
          <w:szCs w:val="24"/>
        </w:rPr>
        <w:t xml:space="preserve">Start off by introducing your </w:t>
      </w:r>
      <w:r>
        <w:rPr>
          <w:rFonts w:ascii="Times New Roman" w:hAnsi="Times New Roman"/>
          <w:szCs w:val="24"/>
        </w:rPr>
        <w:t>case write-up</w:t>
      </w:r>
      <w:r w:rsidRPr="009646D3">
        <w:rPr>
          <w:rFonts w:ascii="Times New Roman" w:hAnsi="Times New Roman"/>
          <w:szCs w:val="24"/>
        </w:rPr>
        <w:t>, and briefly state the points that you will be discussing. At the end of the report, provide a summary statement or conclusions.</w:t>
      </w:r>
    </w:p>
    <w:p w14:paraId="5EB26DA2" w14:textId="77777777" w:rsidR="000D68A5" w:rsidRPr="009646D3" w:rsidRDefault="000D68A5" w:rsidP="000D68A5">
      <w:pPr>
        <w:tabs>
          <w:tab w:val="left" w:pos="-720"/>
          <w:tab w:val="left" w:pos="450"/>
        </w:tabs>
        <w:suppressAutoHyphens/>
        <w:ind w:left="-432" w:hanging="450"/>
        <w:contextualSpacing/>
        <w:rPr>
          <w:rFonts w:ascii="Times New Roman" w:hAnsi="Times New Roman"/>
          <w:szCs w:val="24"/>
        </w:rPr>
      </w:pPr>
    </w:p>
    <w:p w14:paraId="7E24D868" w14:textId="77777777" w:rsidR="000D68A5" w:rsidRPr="009646D3" w:rsidRDefault="000D68A5" w:rsidP="000D68A5">
      <w:pPr>
        <w:tabs>
          <w:tab w:val="left" w:pos="-720"/>
          <w:tab w:val="left" w:pos="0"/>
        </w:tabs>
        <w:suppressAutoHyphens/>
        <w:ind w:left="-90" w:hanging="342"/>
        <w:contextualSpacing/>
        <w:rPr>
          <w:rFonts w:ascii="Times New Roman" w:hAnsi="Times New Roman"/>
          <w:szCs w:val="24"/>
        </w:rPr>
      </w:pPr>
      <w:r>
        <w:rPr>
          <w:rFonts w:ascii="Times New Roman" w:hAnsi="Times New Roman"/>
          <w:szCs w:val="24"/>
        </w:rPr>
        <w:t xml:space="preserve">2.  </w:t>
      </w:r>
      <w:r w:rsidRPr="009646D3">
        <w:rPr>
          <w:rFonts w:ascii="Times New Roman" w:hAnsi="Times New Roman"/>
          <w:szCs w:val="24"/>
        </w:rPr>
        <w:t xml:space="preserve">Organize your writing into logical sections or categories that can be used as </w:t>
      </w:r>
      <w:r w:rsidRPr="00F816F0">
        <w:rPr>
          <w:rFonts w:ascii="Times New Roman" w:hAnsi="Times New Roman"/>
          <w:b/>
          <w:i/>
          <w:szCs w:val="24"/>
        </w:rPr>
        <w:t>section headings</w:t>
      </w:r>
      <w:r w:rsidRPr="009646D3">
        <w:rPr>
          <w:rFonts w:ascii="Times New Roman" w:hAnsi="Times New Roman"/>
          <w:szCs w:val="24"/>
        </w:rPr>
        <w:t xml:space="preserve">. Try to make section headings relatively short but </w:t>
      </w:r>
      <w:r w:rsidRPr="009646D3">
        <w:rPr>
          <w:rFonts w:ascii="Times New Roman" w:hAnsi="Times New Roman"/>
          <w:szCs w:val="24"/>
          <w:u w:val="single"/>
        </w:rPr>
        <w:t>informative</w:t>
      </w:r>
      <w:r w:rsidRPr="009646D3">
        <w:rPr>
          <w:rFonts w:ascii="Times New Roman" w:hAnsi="Times New Roman"/>
          <w:szCs w:val="24"/>
        </w:rPr>
        <w:t xml:space="preserve"> in terms of signaling or summarizing what is </w:t>
      </w:r>
      <w:proofErr w:type="gramStart"/>
      <w:r w:rsidRPr="009646D3">
        <w:rPr>
          <w:rFonts w:ascii="Times New Roman" w:hAnsi="Times New Roman"/>
          <w:szCs w:val="24"/>
        </w:rPr>
        <w:t>actually in</w:t>
      </w:r>
      <w:proofErr w:type="gramEnd"/>
      <w:r w:rsidRPr="009646D3">
        <w:rPr>
          <w:rFonts w:ascii="Times New Roman" w:hAnsi="Times New Roman"/>
          <w:szCs w:val="24"/>
        </w:rPr>
        <w:t xml:space="preserve"> the section that follows. Be creative</w:t>
      </w:r>
      <w:r>
        <w:rPr>
          <w:rFonts w:ascii="Times New Roman" w:hAnsi="Times New Roman"/>
          <w:szCs w:val="24"/>
        </w:rPr>
        <w:t xml:space="preserve"> or “catchy”</w:t>
      </w:r>
      <w:r w:rsidRPr="009646D3">
        <w:rPr>
          <w:rFonts w:ascii="Times New Roman" w:hAnsi="Times New Roman"/>
          <w:szCs w:val="24"/>
        </w:rPr>
        <w:t xml:space="preserve"> in your labeling. For </w:t>
      </w:r>
      <w:r>
        <w:rPr>
          <w:rFonts w:ascii="Times New Roman" w:hAnsi="Times New Roman"/>
          <w:szCs w:val="24"/>
        </w:rPr>
        <w:t>example,</w:t>
      </w:r>
      <w:r w:rsidRPr="009646D3">
        <w:rPr>
          <w:rFonts w:ascii="Times New Roman" w:hAnsi="Times New Roman"/>
          <w:szCs w:val="24"/>
        </w:rPr>
        <w:t xml:space="preserve"> don’t simply lift or copy sections headings from required readings.</w:t>
      </w:r>
    </w:p>
    <w:p w14:paraId="668F17F2" w14:textId="77777777" w:rsidR="000D68A5" w:rsidRPr="009646D3" w:rsidRDefault="000D68A5" w:rsidP="000D68A5">
      <w:pPr>
        <w:tabs>
          <w:tab w:val="left" w:pos="-720"/>
          <w:tab w:val="left" w:pos="360"/>
          <w:tab w:val="center" w:pos="540"/>
          <w:tab w:val="center" w:pos="900"/>
        </w:tabs>
        <w:suppressAutoHyphens/>
        <w:ind w:left="-90" w:hanging="342"/>
        <w:contextualSpacing/>
        <w:rPr>
          <w:rFonts w:ascii="Times New Roman" w:hAnsi="Times New Roman"/>
          <w:szCs w:val="24"/>
        </w:rPr>
      </w:pPr>
    </w:p>
    <w:p w14:paraId="1A969D05" w14:textId="77777777" w:rsidR="000D68A5" w:rsidRPr="009646D3" w:rsidRDefault="000D68A5" w:rsidP="000D68A5">
      <w:pPr>
        <w:tabs>
          <w:tab w:val="left" w:pos="-720"/>
          <w:tab w:val="left" w:pos="0"/>
          <w:tab w:val="center" w:pos="540"/>
          <w:tab w:val="center" w:pos="900"/>
        </w:tabs>
        <w:suppressAutoHyphens/>
        <w:ind w:left="-90" w:hanging="342"/>
        <w:contextualSpacing/>
        <w:rPr>
          <w:rFonts w:ascii="Times New Roman" w:hAnsi="Times New Roman"/>
          <w:szCs w:val="24"/>
        </w:rPr>
      </w:pPr>
      <w:r>
        <w:rPr>
          <w:rFonts w:ascii="Times New Roman" w:hAnsi="Times New Roman"/>
          <w:szCs w:val="24"/>
        </w:rPr>
        <w:t xml:space="preserve">3.  </w:t>
      </w:r>
      <w:r w:rsidRPr="009646D3">
        <w:rPr>
          <w:rFonts w:ascii="Times New Roman" w:hAnsi="Times New Roman"/>
          <w:szCs w:val="24"/>
        </w:rPr>
        <w:t xml:space="preserve">Do not </w:t>
      </w:r>
      <w:proofErr w:type="gramStart"/>
      <w:r w:rsidRPr="009646D3">
        <w:rPr>
          <w:rFonts w:ascii="Times New Roman" w:hAnsi="Times New Roman"/>
          <w:szCs w:val="24"/>
        </w:rPr>
        <w:t>mix together</w:t>
      </w:r>
      <w:proofErr w:type="gramEnd"/>
      <w:r w:rsidRPr="009646D3">
        <w:rPr>
          <w:rFonts w:ascii="Times New Roman" w:hAnsi="Times New Roman"/>
          <w:szCs w:val="24"/>
        </w:rPr>
        <w:t xml:space="preserve"> too many unrelated or disparate thoughts in one paragraph. Make sure that you </w:t>
      </w:r>
      <w:r>
        <w:rPr>
          <w:rFonts w:ascii="Times New Roman" w:hAnsi="Times New Roman"/>
          <w:szCs w:val="24"/>
        </w:rPr>
        <w:t xml:space="preserve">do not make </w:t>
      </w:r>
      <w:r w:rsidRPr="009646D3">
        <w:rPr>
          <w:rFonts w:ascii="Times New Roman" w:hAnsi="Times New Roman"/>
          <w:szCs w:val="24"/>
        </w:rPr>
        <w:t>dramatic shift</w:t>
      </w:r>
      <w:r>
        <w:rPr>
          <w:rFonts w:ascii="Times New Roman" w:hAnsi="Times New Roman"/>
          <w:szCs w:val="24"/>
        </w:rPr>
        <w:t>s</w:t>
      </w:r>
      <w:r w:rsidRPr="009646D3">
        <w:rPr>
          <w:rFonts w:ascii="Times New Roman" w:hAnsi="Times New Roman"/>
          <w:szCs w:val="24"/>
        </w:rPr>
        <w:t xml:space="preserve"> as you move from one section or paragraph to the next. </w:t>
      </w:r>
      <w:r>
        <w:rPr>
          <w:rFonts w:ascii="Times New Roman" w:hAnsi="Times New Roman"/>
          <w:szCs w:val="24"/>
        </w:rPr>
        <w:t>Y</w:t>
      </w:r>
      <w:r w:rsidRPr="009646D3">
        <w:rPr>
          <w:rFonts w:ascii="Times New Roman" w:hAnsi="Times New Roman"/>
          <w:szCs w:val="24"/>
        </w:rPr>
        <w:t>ou might include transition statements as you move from one paragraph or section to the next. In addition, try to write without being overly</w:t>
      </w:r>
      <w:r>
        <w:rPr>
          <w:rFonts w:ascii="Times New Roman" w:hAnsi="Times New Roman"/>
          <w:szCs w:val="24"/>
        </w:rPr>
        <w:t xml:space="preserve"> </w:t>
      </w:r>
      <w:r w:rsidRPr="009646D3">
        <w:rPr>
          <w:rFonts w:ascii="Times New Roman" w:hAnsi="Times New Roman"/>
          <w:szCs w:val="24"/>
        </w:rPr>
        <w:t>repetitive.</w:t>
      </w:r>
      <w:r>
        <w:rPr>
          <w:rFonts w:ascii="Times New Roman" w:hAnsi="Times New Roman"/>
          <w:szCs w:val="24"/>
        </w:rPr>
        <w:t xml:space="preserve"> In other words, try not to repeat material in different parts of your case write-up.</w:t>
      </w:r>
    </w:p>
    <w:p w14:paraId="1F129732" w14:textId="77777777" w:rsidR="000D68A5" w:rsidRPr="009646D3" w:rsidRDefault="000D68A5" w:rsidP="000D68A5">
      <w:pPr>
        <w:tabs>
          <w:tab w:val="left" w:pos="-720"/>
          <w:tab w:val="left" w:pos="0"/>
          <w:tab w:val="center" w:pos="540"/>
          <w:tab w:val="center" w:pos="900"/>
        </w:tabs>
        <w:suppressAutoHyphens/>
        <w:ind w:left="-432"/>
        <w:contextualSpacing/>
        <w:rPr>
          <w:rFonts w:ascii="Times New Roman" w:hAnsi="Times New Roman"/>
          <w:szCs w:val="24"/>
        </w:rPr>
      </w:pPr>
    </w:p>
    <w:p w14:paraId="273F0C7E" w14:textId="77777777" w:rsidR="000D68A5" w:rsidRPr="009646D3" w:rsidRDefault="000D68A5" w:rsidP="000D68A5">
      <w:pPr>
        <w:tabs>
          <w:tab w:val="left" w:pos="-720"/>
          <w:tab w:val="left" w:pos="0"/>
          <w:tab w:val="center" w:pos="540"/>
          <w:tab w:val="center" w:pos="900"/>
        </w:tabs>
        <w:suppressAutoHyphens/>
        <w:ind w:left="-90" w:hanging="342"/>
        <w:contextualSpacing/>
        <w:rPr>
          <w:rFonts w:ascii="Times New Roman" w:hAnsi="Times New Roman"/>
          <w:szCs w:val="24"/>
        </w:rPr>
      </w:pPr>
      <w:r>
        <w:rPr>
          <w:rFonts w:ascii="Times New Roman" w:hAnsi="Times New Roman"/>
          <w:szCs w:val="24"/>
        </w:rPr>
        <w:t xml:space="preserve">4.  </w:t>
      </w:r>
      <w:r w:rsidRPr="009646D3">
        <w:rPr>
          <w:rFonts w:ascii="Times New Roman" w:hAnsi="Times New Roman"/>
          <w:szCs w:val="24"/>
        </w:rPr>
        <w:t xml:space="preserve">Ideal paragraph length is </w:t>
      </w:r>
      <w:r w:rsidRPr="009646D3">
        <w:rPr>
          <w:rFonts w:ascii="Times New Roman" w:hAnsi="Times New Roman"/>
          <w:i/>
          <w:szCs w:val="24"/>
        </w:rPr>
        <w:t>typically</w:t>
      </w:r>
      <w:r w:rsidRPr="009646D3">
        <w:rPr>
          <w:rFonts w:ascii="Times New Roman" w:hAnsi="Times New Roman"/>
          <w:szCs w:val="24"/>
        </w:rPr>
        <w:t xml:space="preserve"> between 3 and 8 sentences. One exception to this rule is if the beginning sentence of a longer paragraph has the same (or highly similar) theme as the ending sentence. Sentence length is </w:t>
      </w:r>
      <w:r w:rsidRPr="009646D3">
        <w:rPr>
          <w:rFonts w:ascii="Times New Roman" w:hAnsi="Times New Roman"/>
          <w:i/>
          <w:szCs w:val="24"/>
        </w:rPr>
        <w:t>typically</w:t>
      </w:r>
      <w:r w:rsidRPr="009646D3">
        <w:rPr>
          <w:rFonts w:ascii="Times New Roman" w:hAnsi="Times New Roman"/>
          <w:szCs w:val="24"/>
        </w:rPr>
        <w:t xml:space="preserve"> no more than 3 or 4 lines. As a rule of thumb, if a sentence cannot be said in a</w:t>
      </w:r>
      <w:r>
        <w:rPr>
          <w:rFonts w:ascii="Times New Roman" w:hAnsi="Times New Roman"/>
          <w:szCs w:val="24"/>
        </w:rPr>
        <w:t>n understandable</w:t>
      </w:r>
      <w:r w:rsidRPr="009646D3">
        <w:rPr>
          <w:rFonts w:ascii="Times New Roman" w:hAnsi="Times New Roman"/>
          <w:szCs w:val="24"/>
        </w:rPr>
        <w:t xml:space="preserve"> </w:t>
      </w:r>
      <w:r>
        <w:rPr>
          <w:rFonts w:ascii="Times New Roman" w:hAnsi="Times New Roman"/>
          <w:szCs w:val="24"/>
        </w:rPr>
        <w:t>manner</w:t>
      </w:r>
      <w:r w:rsidRPr="009646D3">
        <w:rPr>
          <w:rFonts w:ascii="Times New Roman" w:hAnsi="Times New Roman"/>
          <w:szCs w:val="24"/>
        </w:rPr>
        <w:t xml:space="preserve"> as part of an oral speech, then it probably does not make sense to put it in </w:t>
      </w:r>
      <w:r>
        <w:rPr>
          <w:rFonts w:ascii="Times New Roman" w:hAnsi="Times New Roman"/>
          <w:szCs w:val="24"/>
        </w:rPr>
        <w:t>your case write-up</w:t>
      </w:r>
      <w:r w:rsidRPr="009646D3">
        <w:rPr>
          <w:rFonts w:ascii="Times New Roman" w:hAnsi="Times New Roman"/>
          <w:szCs w:val="24"/>
        </w:rPr>
        <w:t>.</w:t>
      </w:r>
    </w:p>
    <w:p w14:paraId="38CF0182" w14:textId="77777777" w:rsidR="000D68A5" w:rsidRPr="009646D3" w:rsidRDefault="000D68A5" w:rsidP="000D68A5">
      <w:pPr>
        <w:tabs>
          <w:tab w:val="left" w:pos="-720"/>
          <w:tab w:val="left" w:pos="0"/>
          <w:tab w:val="center" w:pos="540"/>
          <w:tab w:val="center" w:pos="900"/>
        </w:tabs>
        <w:suppressAutoHyphens/>
        <w:ind w:left="-432"/>
        <w:contextualSpacing/>
        <w:rPr>
          <w:rFonts w:ascii="Times New Roman" w:hAnsi="Times New Roman"/>
          <w:szCs w:val="24"/>
        </w:rPr>
      </w:pPr>
    </w:p>
    <w:p w14:paraId="7879B9DB" w14:textId="77777777" w:rsidR="000D68A5" w:rsidRPr="009646D3" w:rsidRDefault="000D68A5" w:rsidP="000D68A5">
      <w:pPr>
        <w:tabs>
          <w:tab w:val="left" w:pos="-720"/>
          <w:tab w:val="left" w:pos="0"/>
          <w:tab w:val="center" w:pos="540"/>
          <w:tab w:val="center" w:pos="900"/>
        </w:tabs>
        <w:suppressAutoHyphens/>
        <w:ind w:left="-90" w:hanging="342"/>
        <w:contextualSpacing/>
        <w:rPr>
          <w:rFonts w:ascii="Times New Roman" w:hAnsi="Times New Roman"/>
          <w:szCs w:val="24"/>
        </w:rPr>
      </w:pPr>
      <w:r>
        <w:rPr>
          <w:rFonts w:ascii="Times New Roman" w:hAnsi="Times New Roman"/>
          <w:szCs w:val="24"/>
        </w:rPr>
        <w:t xml:space="preserve">5.  </w:t>
      </w:r>
      <w:r w:rsidRPr="009646D3">
        <w:rPr>
          <w:rFonts w:ascii="Times New Roman" w:hAnsi="Times New Roman"/>
          <w:szCs w:val="24"/>
        </w:rPr>
        <w:t xml:space="preserve">Write using double-spacing, 12-point font, and 1-inch margins (sides, top, and bottom). Also, </w:t>
      </w:r>
      <w:r w:rsidRPr="00F816F0">
        <w:rPr>
          <w:rFonts w:ascii="Times New Roman" w:hAnsi="Times New Roman"/>
          <w:b/>
          <w:i/>
          <w:szCs w:val="24"/>
        </w:rPr>
        <w:t xml:space="preserve">number the pages of your </w:t>
      </w:r>
      <w:r>
        <w:rPr>
          <w:rFonts w:ascii="Times New Roman" w:hAnsi="Times New Roman"/>
          <w:b/>
          <w:i/>
          <w:szCs w:val="24"/>
        </w:rPr>
        <w:t>write-up</w:t>
      </w:r>
      <w:r>
        <w:rPr>
          <w:rFonts w:ascii="Times New Roman" w:hAnsi="Times New Roman"/>
          <w:szCs w:val="24"/>
        </w:rPr>
        <w:t>. Numbering is important in any report that goes longer than 2 pages. For example, it’s useful in case the person who views your report wants to provide feedback that targets material on a specific page. Numbering pages is especially important for longer reports, so it’s a good habit to get into.</w:t>
      </w:r>
    </w:p>
    <w:p w14:paraId="70DBFA65" w14:textId="77777777" w:rsidR="000D68A5" w:rsidRPr="009646D3" w:rsidRDefault="000D68A5" w:rsidP="000D68A5">
      <w:pPr>
        <w:tabs>
          <w:tab w:val="left" w:pos="-720"/>
          <w:tab w:val="left" w:pos="0"/>
          <w:tab w:val="center" w:pos="540"/>
          <w:tab w:val="center" w:pos="900"/>
        </w:tabs>
        <w:suppressAutoHyphens/>
        <w:ind w:left="-432"/>
        <w:contextualSpacing/>
        <w:rPr>
          <w:rFonts w:ascii="Times New Roman" w:hAnsi="Times New Roman"/>
          <w:szCs w:val="24"/>
        </w:rPr>
      </w:pPr>
    </w:p>
    <w:p w14:paraId="4221EE00" w14:textId="77777777" w:rsidR="000D68A5" w:rsidRPr="009646D3" w:rsidRDefault="000D68A5" w:rsidP="000D68A5">
      <w:pPr>
        <w:tabs>
          <w:tab w:val="left" w:pos="-720"/>
          <w:tab w:val="left" w:pos="0"/>
          <w:tab w:val="center" w:pos="540"/>
          <w:tab w:val="center" w:pos="900"/>
        </w:tabs>
        <w:suppressAutoHyphens/>
        <w:ind w:left="-90" w:hanging="342"/>
        <w:contextualSpacing/>
        <w:rPr>
          <w:rFonts w:ascii="Times New Roman" w:hAnsi="Times New Roman"/>
          <w:szCs w:val="24"/>
        </w:rPr>
      </w:pPr>
      <w:r>
        <w:rPr>
          <w:rFonts w:ascii="Times New Roman" w:hAnsi="Times New Roman"/>
          <w:szCs w:val="24"/>
        </w:rPr>
        <w:t xml:space="preserve">6.  </w:t>
      </w:r>
      <w:r w:rsidRPr="009646D3">
        <w:rPr>
          <w:rFonts w:ascii="Times New Roman" w:hAnsi="Times New Roman"/>
          <w:szCs w:val="24"/>
        </w:rPr>
        <w:t xml:space="preserve">Write mostly in the active tense and avoid the passive tense. For example, </w:t>
      </w:r>
      <w:r>
        <w:rPr>
          <w:rFonts w:ascii="Times New Roman" w:hAnsi="Times New Roman"/>
          <w:szCs w:val="24"/>
        </w:rPr>
        <w:t>“O</w:t>
      </w:r>
      <w:r w:rsidRPr="009646D3">
        <w:rPr>
          <w:rFonts w:ascii="Times New Roman" w:hAnsi="Times New Roman"/>
          <w:szCs w:val="24"/>
        </w:rPr>
        <w:t xml:space="preserve">ur </w:t>
      </w:r>
      <w:r>
        <w:rPr>
          <w:rFonts w:ascii="Times New Roman" w:hAnsi="Times New Roman"/>
          <w:szCs w:val="24"/>
        </w:rPr>
        <w:t>team</w:t>
      </w:r>
      <w:r w:rsidRPr="009646D3">
        <w:rPr>
          <w:rFonts w:ascii="Times New Roman" w:hAnsi="Times New Roman"/>
          <w:szCs w:val="24"/>
        </w:rPr>
        <w:t xml:space="preserve"> believes that …</w:t>
      </w:r>
      <w:r>
        <w:rPr>
          <w:rFonts w:ascii="Times New Roman" w:hAnsi="Times New Roman"/>
          <w:szCs w:val="24"/>
        </w:rPr>
        <w:t>”</w:t>
      </w:r>
      <w:r w:rsidRPr="009646D3">
        <w:rPr>
          <w:rFonts w:ascii="Times New Roman" w:hAnsi="Times New Roman"/>
          <w:szCs w:val="24"/>
        </w:rPr>
        <w:t xml:space="preserve"> is good, </w:t>
      </w:r>
      <w:proofErr w:type="gramStart"/>
      <w:r w:rsidRPr="009646D3">
        <w:rPr>
          <w:rFonts w:ascii="Times New Roman" w:hAnsi="Times New Roman"/>
          <w:szCs w:val="24"/>
        </w:rPr>
        <w:t>while</w:t>
      </w:r>
      <w:r>
        <w:rPr>
          <w:rFonts w:ascii="Times New Roman" w:hAnsi="Times New Roman"/>
          <w:szCs w:val="24"/>
        </w:rPr>
        <w:t>,</w:t>
      </w:r>
      <w:proofErr w:type="gramEnd"/>
      <w:r w:rsidRPr="009646D3">
        <w:rPr>
          <w:rFonts w:ascii="Times New Roman" w:hAnsi="Times New Roman"/>
          <w:szCs w:val="24"/>
        </w:rPr>
        <w:t xml:space="preserve"> </w:t>
      </w:r>
      <w:r>
        <w:rPr>
          <w:rFonts w:ascii="Times New Roman" w:hAnsi="Times New Roman"/>
          <w:szCs w:val="24"/>
        </w:rPr>
        <w:t>“I</w:t>
      </w:r>
      <w:r w:rsidRPr="009646D3">
        <w:rPr>
          <w:rFonts w:ascii="Times New Roman" w:hAnsi="Times New Roman"/>
          <w:szCs w:val="24"/>
        </w:rPr>
        <w:t xml:space="preserve">t is believed by our </w:t>
      </w:r>
      <w:r>
        <w:rPr>
          <w:rFonts w:ascii="Times New Roman" w:hAnsi="Times New Roman"/>
          <w:szCs w:val="24"/>
        </w:rPr>
        <w:t>team</w:t>
      </w:r>
      <w:r w:rsidRPr="009646D3">
        <w:rPr>
          <w:rFonts w:ascii="Times New Roman" w:hAnsi="Times New Roman"/>
          <w:szCs w:val="24"/>
        </w:rPr>
        <w:t xml:space="preserve"> that …</w:t>
      </w:r>
      <w:r>
        <w:rPr>
          <w:rFonts w:ascii="Times New Roman" w:hAnsi="Times New Roman"/>
          <w:szCs w:val="24"/>
        </w:rPr>
        <w:t>”</w:t>
      </w:r>
      <w:r w:rsidRPr="009646D3">
        <w:rPr>
          <w:rFonts w:ascii="Times New Roman" w:hAnsi="Times New Roman"/>
          <w:szCs w:val="24"/>
        </w:rPr>
        <w:t xml:space="preserve"> is not so good.</w:t>
      </w:r>
    </w:p>
    <w:p w14:paraId="2AB452D6" w14:textId="77777777" w:rsidR="000D68A5" w:rsidRPr="009646D3" w:rsidRDefault="000D68A5" w:rsidP="000D68A5">
      <w:pPr>
        <w:tabs>
          <w:tab w:val="left" w:pos="-720"/>
          <w:tab w:val="left" w:pos="0"/>
          <w:tab w:val="center" w:pos="540"/>
          <w:tab w:val="center" w:pos="900"/>
        </w:tabs>
        <w:suppressAutoHyphens/>
        <w:ind w:left="-432"/>
        <w:contextualSpacing/>
        <w:rPr>
          <w:rFonts w:ascii="Times New Roman" w:hAnsi="Times New Roman"/>
          <w:szCs w:val="24"/>
        </w:rPr>
      </w:pPr>
    </w:p>
    <w:p w14:paraId="62DAB79A" w14:textId="77777777" w:rsidR="000D68A5" w:rsidRPr="009646D3" w:rsidRDefault="000D68A5" w:rsidP="000D68A5">
      <w:pPr>
        <w:tabs>
          <w:tab w:val="left" w:pos="-720"/>
          <w:tab w:val="left" w:pos="0"/>
          <w:tab w:val="center" w:pos="540"/>
          <w:tab w:val="center" w:pos="900"/>
        </w:tabs>
        <w:suppressAutoHyphens/>
        <w:ind w:left="-90" w:hanging="360"/>
        <w:contextualSpacing/>
        <w:rPr>
          <w:rFonts w:ascii="Times New Roman" w:hAnsi="Times New Roman"/>
          <w:szCs w:val="24"/>
        </w:rPr>
      </w:pPr>
      <w:r>
        <w:rPr>
          <w:rFonts w:ascii="Times New Roman" w:hAnsi="Times New Roman"/>
          <w:szCs w:val="24"/>
        </w:rPr>
        <w:t xml:space="preserve">7.  </w:t>
      </w:r>
      <w:r w:rsidRPr="009646D3">
        <w:rPr>
          <w:rFonts w:ascii="Times New Roman" w:hAnsi="Times New Roman"/>
          <w:szCs w:val="24"/>
        </w:rPr>
        <w:t xml:space="preserve">Write using appropriate grammar and punctuation. You </w:t>
      </w:r>
      <w:r>
        <w:rPr>
          <w:rFonts w:ascii="Times New Roman" w:hAnsi="Times New Roman"/>
          <w:szCs w:val="24"/>
        </w:rPr>
        <w:t>may</w:t>
      </w:r>
      <w:r w:rsidRPr="009646D3">
        <w:rPr>
          <w:rFonts w:ascii="Times New Roman" w:hAnsi="Times New Roman"/>
          <w:szCs w:val="24"/>
        </w:rPr>
        <w:t xml:space="preserve"> receive constructive feedback with suggested corrections for minor grammatical issues, but no reduction of points. Examples include the use (or non-use) of commas, ending sentences with prepositions, </w:t>
      </w:r>
      <w:r>
        <w:rPr>
          <w:rFonts w:ascii="Times New Roman" w:hAnsi="Times New Roman"/>
          <w:szCs w:val="24"/>
        </w:rPr>
        <w:t xml:space="preserve">and </w:t>
      </w:r>
      <w:r w:rsidRPr="009646D3">
        <w:rPr>
          <w:rFonts w:ascii="Times New Roman" w:hAnsi="Times New Roman"/>
          <w:szCs w:val="24"/>
        </w:rPr>
        <w:t xml:space="preserve">not using </w:t>
      </w:r>
      <w:r>
        <w:rPr>
          <w:rFonts w:ascii="Times New Roman" w:hAnsi="Times New Roman"/>
          <w:szCs w:val="24"/>
        </w:rPr>
        <w:t>“</w:t>
      </w:r>
      <w:r w:rsidRPr="009646D3">
        <w:rPr>
          <w:rFonts w:ascii="Times New Roman" w:hAnsi="Times New Roman"/>
          <w:szCs w:val="24"/>
        </w:rPr>
        <w:t>that</w:t>
      </w:r>
      <w:r>
        <w:rPr>
          <w:rFonts w:ascii="Times New Roman" w:hAnsi="Times New Roman"/>
          <w:szCs w:val="24"/>
        </w:rPr>
        <w:t>”</w:t>
      </w:r>
      <w:r w:rsidRPr="009646D3">
        <w:rPr>
          <w:rFonts w:ascii="Times New Roman" w:hAnsi="Times New Roman"/>
          <w:szCs w:val="24"/>
        </w:rPr>
        <w:t xml:space="preserve"> appropriately. </w:t>
      </w:r>
      <w:r>
        <w:rPr>
          <w:rFonts w:ascii="Times New Roman" w:hAnsi="Times New Roman"/>
          <w:szCs w:val="24"/>
        </w:rPr>
        <w:t>But</w:t>
      </w:r>
      <w:r w:rsidRPr="009646D3">
        <w:rPr>
          <w:rFonts w:ascii="Times New Roman" w:hAnsi="Times New Roman"/>
          <w:szCs w:val="24"/>
        </w:rPr>
        <w:t xml:space="preserve"> more major problems (e.g., incomplete sentences, improper verbs, etc.) will lead to lower scores. </w:t>
      </w:r>
    </w:p>
    <w:p w14:paraId="7BC2834E" w14:textId="77777777" w:rsidR="000D68A5" w:rsidRPr="009646D3" w:rsidRDefault="000D68A5" w:rsidP="000D68A5">
      <w:pPr>
        <w:tabs>
          <w:tab w:val="left" w:pos="-720"/>
          <w:tab w:val="left" w:pos="0"/>
          <w:tab w:val="center" w:pos="540"/>
          <w:tab w:val="center" w:pos="900"/>
        </w:tabs>
        <w:suppressAutoHyphens/>
        <w:ind w:left="-432"/>
        <w:contextualSpacing/>
        <w:rPr>
          <w:rFonts w:ascii="Times New Roman" w:hAnsi="Times New Roman"/>
          <w:szCs w:val="24"/>
        </w:rPr>
      </w:pPr>
    </w:p>
    <w:p w14:paraId="70344AE8" w14:textId="77777777" w:rsidR="000D68A5" w:rsidRPr="009646D3" w:rsidRDefault="000D68A5" w:rsidP="000D68A5">
      <w:pPr>
        <w:tabs>
          <w:tab w:val="left" w:pos="-720"/>
          <w:tab w:val="left" w:pos="0"/>
          <w:tab w:val="left" w:pos="450"/>
          <w:tab w:val="left" w:pos="540"/>
          <w:tab w:val="center" w:pos="900"/>
        </w:tabs>
        <w:suppressAutoHyphens/>
        <w:ind w:left="-90" w:hanging="342"/>
        <w:contextualSpacing/>
        <w:rPr>
          <w:rFonts w:ascii="Times New Roman" w:hAnsi="Times New Roman"/>
          <w:szCs w:val="24"/>
        </w:rPr>
      </w:pPr>
      <w:r>
        <w:rPr>
          <w:rFonts w:ascii="Times New Roman" w:hAnsi="Times New Roman"/>
          <w:szCs w:val="24"/>
        </w:rPr>
        <w:t>8.  Avoid using</w:t>
      </w:r>
      <w:r w:rsidRPr="009646D3">
        <w:rPr>
          <w:rFonts w:ascii="Times New Roman" w:hAnsi="Times New Roman"/>
          <w:szCs w:val="24"/>
        </w:rPr>
        <w:t xml:space="preserve"> too many quotations. I would rather see what you have to say, rather than </w:t>
      </w:r>
      <w:r>
        <w:rPr>
          <w:rFonts w:ascii="Times New Roman" w:hAnsi="Times New Roman"/>
          <w:szCs w:val="24"/>
        </w:rPr>
        <w:t>seeing too many quotes from the case or assigned reading</w:t>
      </w:r>
      <w:r w:rsidRPr="009646D3">
        <w:rPr>
          <w:rFonts w:ascii="Times New Roman" w:hAnsi="Times New Roman"/>
          <w:szCs w:val="24"/>
        </w:rPr>
        <w:t>.</w:t>
      </w:r>
    </w:p>
    <w:p w14:paraId="212AA4FD" w14:textId="77777777" w:rsidR="000D68A5" w:rsidRPr="009646D3" w:rsidRDefault="000D68A5" w:rsidP="000D68A5">
      <w:pPr>
        <w:tabs>
          <w:tab w:val="left" w:pos="-720"/>
          <w:tab w:val="left" w:pos="0"/>
          <w:tab w:val="left" w:pos="450"/>
          <w:tab w:val="left" w:pos="540"/>
          <w:tab w:val="center" w:pos="900"/>
        </w:tabs>
        <w:suppressAutoHyphens/>
        <w:ind w:left="-432"/>
        <w:contextualSpacing/>
        <w:rPr>
          <w:rFonts w:ascii="Times New Roman" w:hAnsi="Times New Roman"/>
          <w:szCs w:val="24"/>
        </w:rPr>
      </w:pPr>
    </w:p>
    <w:p w14:paraId="7C083760" w14:textId="77777777" w:rsidR="000D68A5" w:rsidRPr="009646D3" w:rsidRDefault="000D68A5" w:rsidP="000D68A5">
      <w:pPr>
        <w:tabs>
          <w:tab w:val="left" w:pos="-720"/>
          <w:tab w:val="left" w:pos="0"/>
          <w:tab w:val="left" w:pos="450"/>
          <w:tab w:val="left" w:pos="540"/>
          <w:tab w:val="center" w:pos="900"/>
        </w:tabs>
        <w:suppressAutoHyphens/>
        <w:ind w:left="-432"/>
        <w:contextualSpacing/>
        <w:rPr>
          <w:rFonts w:ascii="Times New Roman" w:hAnsi="Times New Roman"/>
          <w:szCs w:val="24"/>
        </w:rPr>
      </w:pPr>
      <w:r>
        <w:rPr>
          <w:rFonts w:ascii="Times New Roman" w:hAnsi="Times New Roman"/>
          <w:szCs w:val="24"/>
        </w:rPr>
        <w:t xml:space="preserve">9.  </w:t>
      </w:r>
      <w:r w:rsidRPr="009646D3">
        <w:rPr>
          <w:rFonts w:ascii="Times New Roman" w:hAnsi="Times New Roman"/>
          <w:szCs w:val="24"/>
        </w:rPr>
        <w:t>A listing of bullets can be useful. But like quotations, bullets should not dominate your</w:t>
      </w:r>
      <w:r>
        <w:rPr>
          <w:rFonts w:ascii="Times New Roman" w:hAnsi="Times New Roman"/>
          <w:szCs w:val="24"/>
        </w:rPr>
        <w:t xml:space="preserve"> write-up</w:t>
      </w:r>
      <w:r w:rsidRPr="009646D3">
        <w:rPr>
          <w:rFonts w:ascii="Times New Roman" w:hAnsi="Times New Roman"/>
          <w:szCs w:val="24"/>
        </w:rPr>
        <w:t>.</w:t>
      </w:r>
    </w:p>
    <w:p w14:paraId="62416A4A" w14:textId="77777777" w:rsidR="000D68A5" w:rsidRPr="009646D3" w:rsidRDefault="000D68A5" w:rsidP="000D68A5">
      <w:pPr>
        <w:tabs>
          <w:tab w:val="left" w:pos="-720"/>
          <w:tab w:val="left" w:pos="0"/>
          <w:tab w:val="center" w:pos="540"/>
          <w:tab w:val="center" w:pos="900"/>
        </w:tabs>
        <w:suppressAutoHyphens/>
        <w:ind w:left="-432"/>
        <w:contextualSpacing/>
        <w:rPr>
          <w:rFonts w:ascii="Times New Roman" w:hAnsi="Times New Roman"/>
          <w:szCs w:val="24"/>
        </w:rPr>
      </w:pPr>
    </w:p>
    <w:p w14:paraId="02978203" w14:textId="77777777" w:rsidR="000D68A5" w:rsidRPr="009646D3" w:rsidRDefault="000D68A5" w:rsidP="000D68A5">
      <w:pPr>
        <w:pStyle w:val="BodyTextIndent3"/>
        <w:tabs>
          <w:tab w:val="clear" w:pos="-720"/>
          <w:tab w:val="left" w:pos="0"/>
          <w:tab w:val="left" w:pos="450"/>
        </w:tabs>
        <w:ind w:left="0" w:hanging="432"/>
        <w:contextualSpacing/>
        <w:rPr>
          <w:szCs w:val="24"/>
        </w:rPr>
      </w:pPr>
      <w:r>
        <w:rPr>
          <w:szCs w:val="24"/>
        </w:rPr>
        <w:t>10.  Citations are not necessary for these case write-ups unless you are providing a quote from either the case or assigned reading.</w:t>
      </w:r>
      <w:r w:rsidRPr="009646D3">
        <w:rPr>
          <w:szCs w:val="24"/>
        </w:rPr>
        <w:t xml:space="preserve">  </w:t>
      </w:r>
    </w:p>
    <w:p w14:paraId="09635A80" w14:textId="77777777" w:rsidR="000D68A5" w:rsidRPr="009646D3" w:rsidRDefault="000D68A5" w:rsidP="000D68A5">
      <w:pPr>
        <w:tabs>
          <w:tab w:val="left" w:pos="-720"/>
          <w:tab w:val="left" w:pos="0"/>
          <w:tab w:val="center" w:pos="540"/>
          <w:tab w:val="left" w:pos="567"/>
          <w:tab w:val="center" w:pos="900"/>
        </w:tabs>
        <w:suppressAutoHyphens/>
        <w:ind w:hanging="450"/>
        <w:contextualSpacing/>
        <w:rPr>
          <w:rFonts w:ascii="Times New Roman" w:hAnsi="Times New Roman"/>
          <w:szCs w:val="24"/>
          <w:lang w:val="en-GB"/>
        </w:rPr>
      </w:pPr>
    </w:p>
    <w:p w14:paraId="439396D3" w14:textId="77777777" w:rsidR="000D68A5" w:rsidRPr="005F2F55" w:rsidRDefault="000D68A5" w:rsidP="000D68A5">
      <w:pPr>
        <w:tabs>
          <w:tab w:val="left" w:pos="-720"/>
          <w:tab w:val="left" w:pos="0"/>
          <w:tab w:val="left" w:pos="720"/>
          <w:tab w:val="left" w:pos="1440"/>
          <w:tab w:val="left" w:pos="2160"/>
          <w:tab w:val="left" w:pos="2880"/>
          <w:tab w:val="left" w:pos="3600"/>
          <w:tab w:val="left" w:pos="4320"/>
        </w:tabs>
        <w:suppressAutoHyphens/>
        <w:contextualSpacing/>
        <w:jc w:val="center"/>
        <w:rPr>
          <w:rFonts w:ascii="Times New Roman" w:hAnsi="Times New Roman"/>
          <w:b/>
          <w:szCs w:val="24"/>
        </w:rPr>
      </w:pPr>
      <w:r w:rsidRPr="00105FE9">
        <w:rPr>
          <w:rFonts w:ascii="Times New Roman" w:hAnsi="Times New Roman"/>
          <w:szCs w:val="24"/>
        </w:rPr>
        <w:br w:type="page"/>
      </w:r>
    </w:p>
    <w:p w14:paraId="100E0193" w14:textId="77777777" w:rsidR="000D68A5" w:rsidRPr="005F2F55" w:rsidRDefault="000D68A5" w:rsidP="000D68A5">
      <w:pPr>
        <w:pStyle w:val="ListParagraph"/>
        <w:ind w:left="0"/>
        <w:jc w:val="center"/>
        <w:rPr>
          <w:rFonts w:ascii="Times New Roman" w:hAnsi="Times New Roman"/>
          <w:b/>
          <w:szCs w:val="24"/>
        </w:rPr>
      </w:pPr>
      <w:r w:rsidRPr="005F2F55">
        <w:rPr>
          <w:rFonts w:ascii="Times New Roman" w:hAnsi="Times New Roman"/>
          <w:b/>
          <w:szCs w:val="24"/>
        </w:rPr>
        <w:lastRenderedPageBreak/>
        <w:t xml:space="preserve">APPENDIX </w:t>
      </w:r>
      <w:r>
        <w:rPr>
          <w:rFonts w:ascii="Times New Roman" w:hAnsi="Times New Roman"/>
          <w:b/>
          <w:szCs w:val="24"/>
        </w:rPr>
        <w:t>B</w:t>
      </w:r>
      <w:r w:rsidRPr="005F2F55">
        <w:rPr>
          <w:rFonts w:ascii="Times New Roman" w:hAnsi="Times New Roman"/>
          <w:b/>
          <w:szCs w:val="24"/>
        </w:rPr>
        <w:t>:  Class Involvement Grading Profiles*</w:t>
      </w:r>
    </w:p>
    <w:p w14:paraId="045F224C" w14:textId="77777777" w:rsidR="000D68A5" w:rsidRPr="00145E0E" w:rsidRDefault="000D68A5" w:rsidP="000D68A5">
      <w:pPr>
        <w:pStyle w:val="BodyTextIndent2"/>
        <w:ind w:left="0" w:firstLine="0"/>
        <w:contextualSpacing/>
        <w:jc w:val="center"/>
        <w:rPr>
          <w:szCs w:val="24"/>
        </w:rPr>
      </w:pPr>
    </w:p>
    <w:p w14:paraId="50B3726F" w14:textId="77777777" w:rsidR="000D68A5" w:rsidRPr="00145E0E" w:rsidRDefault="000D68A5" w:rsidP="000D68A5">
      <w:pPr>
        <w:pStyle w:val="BodyTextIndent2"/>
        <w:ind w:left="0" w:firstLine="0"/>
        <w:contextualSpacing/>
        <w:rPr>
          <w:szCs w:val="24"/>
        </w:rPr>
      </w:pPr>
      <w:r w:rsidRPr="00145E0E">
        <w:rPr>
          <w:szCs w:val="24"/>
        </w:rPr>
        <w:t xml:space="preserve">Example profile for </w:t>
      </w:r>
      <w:r w:rsidRPr="00145E0E">
        <w:rPr>
          <w:i/>
          <w:szCs w:val="24"/>
        </w:rPr>
        <w:t>A range</w:t>
      </w:r>
      <w:r w:rsidRPr="00145E0E">
        <w:rPr>
          <w:szCs w:val="24"/>
        </w:rPr>
        <w:t>:</w:t>
      </w:r>
    </w:p>
    <w:p w14:paraId="0F39E857" w14:textId="77777777" w:rsidR="000D68A5" w:rsidRPr="00145E0E" w:rsidRDefault="000D68A5" w:rsidP="000D68A5">
      <w:pPr>
        <w:pStyle w:val="BodyTextIndent2"/>
        <w:ind w:left="0" w:firstLine="0"/>
        <w:contextualSpacing/>
        <w:rPr>
          <w:szCs w:val="24"/>
        </w:rPr>
      </w:pPr>
    </w:p>
    <w:p w14:paraId="3B93072E" w14:textId="77777777" w:rsidR="000D68A5" w:rsidRPr="00145E0E" w:rsidRDefault="000D68A5" w:rsidP="000D68A5">
      <w:pPr>
        <w:pStyle w:val="BodyTextIndent2"/>
        <w:numPr>
          <w:ilvl w:val="0"/>
          <w:numId w:val="3"/>
        </w:numPr>
        <w:contextualSpacing/>
        <w:rPr>
          <w:szCs w:val="24"/>
        </w:rPr>
      </w:pPr>
      <w:r w:rsidRPr="00145E0E">
        <w:rPr>
          <w:szCs w:val="24"/>
        </w:rPr>
        <w:t>Participates regularly in</w:t>
      </w:r>
      <w:r>
        <w:rPr>
          <w:szCs w:val="24"/>
        </w:rPr>
        <w:t xml:space="preserve"> asynchronous</w:t>
      </w:r>
      <w:r w:rsidRPr="00145E0E">
        <w:rPr>
          <w:szCs w:val="24"/>
        </w:rPr>
        <w:t xml:space="preserve"> Canvas discussions beyond short statements, such as </w:t>
      </w:r>
      <w:r>
        <w:rPr>
          <w:szCs w:val="24"/>
        </w:rPr>
        <w:t>“</w:t>
      </w:r>
      <w:r w:rsidRPr="00145E0E">
        <w:rPr>
          <w:szCs w:val="24"/>
        </w:rPr>
        <w:t>I agree</w:t>
      </w:r>
      <w:r>
        <w:rPr>
          <w:szCs w:val="24"/>
        </w:rPr>
        <w:t>”</w:t>
      </w:r>
    </w:p>
    <w:p w14:paraId="128744AF" w14:textId="77777777" w:rsidR="000D68A5" w:rsidRPr="00145E0E" w:rsidRDefault="000D68A5" w:rsidP="000D68A5">
      <w:pPr>
        <w:pStyle w:val="BodyTextIndent2"/>
        <w:numPr>
          <w:ilvl w:val="0"/>
          <w:numId w:val="3"/>
        </w:numPr>
        <w:contextualSpacing/>
        <w:rPr>
          <w:szCs w:val="24"/>
        </w:rPr>
      </w:pPr>
      <w:r w:rsidRPr="00145E0E">
        <w:rPr>
          <w:szCs w:val="24"/>
        </w:rPr>
        <w:t>Rarely if ever misses a</w:t>
      </w:r>
      <w:r>
        <w:rPr>
          <w:szCs w:val="24"/>
        </w:rPr>
        <w:t xml:space="preserve"> synchronous</w:t>
      </w:r>
      <w:r w:rsidRPr="00145E0E">
        <w:rPr>
          <w:szCs w:val="24"/>
        </w:rPr>
        <w:t xml:space="preserve"> class, arrives late, or leaves early</w:t>
      </w:r>
    </w:p>
    <w:p w14:paraId="6A62A04C" w14:textId="77777777" w:rsidR="000D68A5" w:rsidRPr="00145E0E" w:rsidRDefault="000D68A5" w:rsidP="000D68A5">
      <w:pPr>
        <w:pStyle w:val="BodyTextIndent2"/>
        <w:numPr>
          <w:ilvl w:val="0"/>
          <w:numId w:val="3"/>
        </w:numPr>
        <w:contextualSpacing/>
        <w:rPr>
          <w:szCs w:val="24"/>
        </w:rPr>
      </w:pPr>
      <w:r w:rsidRPr="00145E0E">
        <w:rPr>
          <w:szCs w:val="24"/>
        </w:rPr>
        <w:t>Contributes consistently</w:t>
      </w:r>
      <w:r>
        <w:rPr>
          <w:szCs w:val="24"/>
        </w:rPr>
        <w:t xml:space="preserve"> and constructively</w:t>
      </w:r>
      <w:r w:rsidRPr="00145E0E">
        <w:rPr>
          <w:szCs w:val="24"/>
        </w:rPr>
        <w:t xml:space="preserve">, or listens attentively, to </w:t>
      </w:r>
      <w:r>
        <w:rPr>
          <w:szCs w:val="24"/>
        </w:rPr>
        <w:t xml:space="preserve">synchronous </w:t>
      </w:r>
      <w:r w:rsidRPr="00145E0E">
        <w:rPr>
          <w:szCs w:val="24"/>
        </w:rPr>
        <w:t xml:space="preserve">class discussions, although you do not </w:t>
      </w:r>
      <w:r>
        <w:rPr>
          <w:szCs w:val="24"/>
        </w:rPr>
        <w:t>“</w:t>
      </w:r>
      <w:r w:rsidRPr="00145E0E">
        <w:rPr>
          <w:szCs w:val="24"/>
        </w:rPr>
        <w:t>hog</w:t>
      </w:r>
      <w:r>
        <w:rPr>
          <w:szCs w:val="24"/>
        </w:rPr>
        <w:t>”</w:t>
      </w:r>
      <w:r w:rsidRPr="00145E0E">
        <w:rPr>
          <w:szCs w:val="24"/>
        </w:rPr>
        <w:t xml:space="preserve"> the airtime</w:t>
      </w:r>
    </w:p>
    <w:p w14:paraId="64AC82B0" w14:textId="77777777" w:rsidR="000D68A5" w:rsidRPr="00145E0E" w:rsidRDefault="000D68A5" w:rsidP="000D68A5">
      <w:pPr>
        <w:pStyle w:val="BodyTextIndent2"/>
        <w:numPr>
          <w:ilvl w:val="0"/>
          <w:numId w:val="3"/>
        </w:numPr>
        <w:contextualSpacing/>
        <w:rPr>
          <w:szCs w:val="24"/>
        </w:rPr>
      </w:pPr>
      <w:r w:rsidRPr="00145E0E">
        <w:rPr>
          <w:szCs w:val="24"/>
        </w:rPr>
        <w:t>Contributes on a consistent basis to discussions pertaining to assigned cases, during which you draw on actual material from a respective case or other readings that day</w:t>
      </w:r>
      <w:r>
        <w:rPr>
          <w:szCs w:val="24"/>
        </w:rPr>
        <w:t>—</w:t>
      </w:r>
      <w:r w:rsidRPr="00145E0E">
        <w:rPr>
          <w:szCs w:val="24"/>
        </w:rPr>
        <w:t>and you make sure to deposit a hard copy of your self-evaluation of case participation prior to leaving a respective class session</w:t>
      </w:r>
    </w:p>
    <w:p w14:paraId="491E762D" w14:textId="77777777" w:rsidR="000D68A5" w:rsidRPr="00145E0E" w:rsidRDefault="000D68A5" w:rsidP="000D68A5">
      <w:pPr>
        <w:pStyle w:val="BodyTextIndent2"/>
        <w:numPr>
          <w:ilvl w:val="0"/>
          <w:numId w:val="3"/>
        </w:numPr>
        <w:contextualSpacing/>
        <w:rPr>
          <w:szCs w:val="24"/>
        </w:rPr>
      </w:pPr>
      <w:r w:rsidRPr="00145E0E">
        <w:rPr>
          <w:szCs w:val="24"/>
        </w:rPr>
        <w:t>Completes the peer evaluation of project presentations with detailed and specific comments</w:t>
      </w:r>
    </w:p>
    <w:p w14:paraId="30A866D4" w14:textId="77777777" w:rsidR="000D68A5" w:rsidRPr="00145E0E" w:rsidRDefault="000D68A5" w:rsidP="000D68A5">
      <w:pPr>
        <w:pStyle w:val="BodyTextIndent2"/>
        <w:ind w:left="0"/>
        <w:contextualSpacing/>
        <w:rPr>
          <w:szCs w:val="24"/>
        </w:rPr>
      </w:pPr>
    </w:p>
    <w:p w14:paraId="477D9B9F" w14:textId="77777777" w:rsidR="000D68A5" w:rsidRPr="00145E0E" w:rsidRDefault="000D68A5" w:rsidP="000D68A5">
      <w:pPr>
        <w:pStyle w:val="BodyTextIndent2"/>
        <w:ind w:left="0" w:firstLine="0"/>
        <w:contextualSpacing/>
        <w:rPr>
          <w:szCs w:val="24"/>
        </w:rPr>
      </w:pPr>
      <w:r w:rsidRPr="00145E0E">
        <w:rPr>
          <w:szCs w:val="24"/>
        </w:rPr>
        <w:t xml:space="preserve">Example profile for </w:t>
      </w:r>
      <w:r w:rsidRPr="00145E0E">
        <w:rPr>
          <w:i/>
          <w:szCs w:val="24"/>
        </w:rPr>
        <w:t>B range</w:t>
      </w:r>
      <w:r w:rsidRPr="00145E0E">
        <w:rPr>
          <w:szCs w:val="24"/>
        </w:rPr>
        <w:t>:</w:t>
      </w:r>
    </w:p>
    <w:p w14:paraId="38C7FCFA" w14:textId="77777777" w:rsidR="000D68A5" w:rsidRPr="00145E0E" w:rsidRDefault="000D68A5" w:rsidP="000D68A5">
      <w:pPr>
        <w:pStyle w:val="BodyTextIndent2"/>
        <w:ind w:left="0" w:firstLine="0"/>
        <w:contextualSpacing/>
        <w:rPr>
          <w:szCs w:val="24"/>
        </w:rPr>
      </w:pPr>
    </w:p>
    <w:p w14:paraId="6B40D0F8" w14:textId="77777777" w:rsidR="000D68A5" w:rsidRPr="00145E0E" w:rsidRDefault="000D68A5" w:rsidP="000D68A5">
      <w:pPr>
        <w:pStyle w:val="BodyTextIndent2"/>
        <w:numPr>
          <w:ilvl w:val="0"/>
          <w:numId w:val="2"/>
        </w:numPr>
        <w:contextualSpacing/>
        <w:rPr>
          <w:szCs w:val="24"/>
        </w:rPr>
      </w:pPr>
      <w:r w:rsidRPr="00145E0E">
        <w:rPr>
          <w:szCs w:val="24"/>
        </w:rPr>
        <w:t xml:space="preserve">Participates in </w:t>
      </w:r>
      <w:r>
        <w:rPr>
          <w:szCs w:val="24"/>
        </w:rPr>
        <w:t xml:space="preserve">asynchronous </w:t>
      </w:r>
      <w:r w:rsidRPr="00145E0E">
        <w:rPr>
          <w:szCs w:val="24"/>
        </w:rPr>
        <w:t xml:space="preserve">Canvas discussions, but </w:t>
      </w:r>
      <w:r>
        <w:rPr>
          <w:szCs w:val="24"/>
        </w:rPr>
        <w:t>sometimes</w:t>
      </w:r>
      <w:r w:rsidRPr="00145E0E">
        <w:rPr>
          <w:szCs w:val="24"/>
        </w:rPr>
        <w:t xml:space="preserve"> with</w:t>
      </w:r>
      <w:r>
        <w:rPr>
          <w:szCs w:val="24"/>
        </w:rPr>
        <w:t xml:space="preserve"> only</w:t>
      </w:r>
      <w:r w:rsidRPr="00145E0E">
        <w:rPr>
          <w:szCs w:val="24"/>
        </w:rPr>
        <w:t xml:space="preserve"> short statements, such as </w:t>
      </w:r>
      <w:r>
        <w:rPr>
          <w:szCs w:val="24"/>
        </w:rPr>
        <w:t>“</w:t>
      </w:r>
      <w:r w:rsidRPr="00145E0E">
        <w:rPr>
          <w:szCs w:val="24"/>
        </w:rPr>
        <w:t>I agree</w:t>
      </w:r>
      <w:r>
        <w:rPr>
          <w:szCs w:val="24"/>
        </w:rPr>
        <w:t>”</w:t>
      </w:r>
    </w:p>
    <w:p w14:paraId="309DA53E" w14:textId="77777777" w:rsidR="000D68A5" w:rsidRPr="00145E0E" w:rsidRDefault="000D68A5" w:rsidP="000D68A5">
      <w:pPr>
        <w:pStyle w:val="BodyTextIndent2"/>
        <w:numPr>
          <w:ilvl w:val="0"/>
          <w:numId w:val="2"/>
        </w:numPr>
        <w:contextualSpacing/>
        <w:rPr>
          <w:szCs w:val="24"/>
        </w:rPr>
      </w:pPr>
      <w:r w:rsidRPr="00145E0E">
        <w:rPr>
          <w:szCs w:val="24"/>
        </w:rPr>
        <w:t xml:space="preserve">Sometimes misses a </w:t>
      </w:r>
      <w:r>
        <w:rPr>
          <w:szCs w:val="24"/>
        </w:rPr>
        <w:t>synchronous</w:t>
      </w:r>
      <w:r w:rsidRPr="00145E0E">
        <w:rPr>
          <w:szCs w:val="24"/>
        </w:rPr>
        <w:t xml:space="preserve"> class, arrives late, or leaves early</w:t>
      </w:r>
    </w:p>
    <w:p w14:paraId="2AD90BC6" w14:textId="77777777" w:rsidR="000D68A5" w:rsidRPr="00145E0E" w:rsidRDefault="000D68A5" w:rsidP="000D68A5">
      <w:pPr>
        <w:pStyle w:val="BodyTextIndent2"/>
        <w:numPr>
          <w:ilvl w:val="0"/>
          <w:numId w:val="2"/>
        </w:numPr>
        <w:contextualSpacing/>
        <w:rPr>
          <w:szCs w:val="24"/>
        </w:rPr>
      </w:pPr>
      <w:r w:rsidRPr="00145E0E">
        <w:rPr>
          <w:szCs w:val="24"/>
        </w:rPr>
        <w:t>Sometimes contributes</w:t>
      </w:r>
      <w:r>
        <w:rPr>
          <w:szCs w:val="24"/>
        </w:rPr>
        <w:t xml:space="preserve"> constructively</w:t>
      </w:r>
      <w:r w:rsidRPr="00145E0E">
        <w:rPr>
          <w:szCs w:val="24"/>
        </w:rPr>
        <w:t xml:space="preserve"> to </w:t>
      </w:r>
      <w:r>
        <w:rPr>
          <w:szCs w:val="24"/>
        </w:rPr>
        <w:t xml:space="preserve">synchronous </w:t>
      </w:r>
      <w:r w:rsidRPr="00145E0E">
        <w:rPr>
          <w:szCs w:val="24"/>
        </w:rPr>
        <w:t xml:space="preserve">class discussions, although you are not consistently </w:t>
      </w:r>
      <w:r>
        <w:rPr>
          <w:szCs w:val="24"/>
        </w:rPr>
        <w:t xml:space="preserve">and positively </w:t>
      </w:r>
      <w:r w:rsidRPr="00145E0E">
        <w:rPr>
          <w:szCs w:val="24"/>
        </w:rPr>
        <w:t>engaged in classroom activities</w:t>
      </w:r>
    </w:p>
    <w:p w14:paraId="63A57302" w14:textId="77777777" w:rsidR="000D68A5" w:rsidRPr="00145E0E" w:rsidRDefault="000D68A5" w:rsidP="000D68A5">
      <w:pPr>
        <w:pStyle w:val="BodyTextIndent2"/>
        <w:numPr>
          <w:ilvl w:val="0"/>
          <w:numId w:val="2"/>
        </w:numPr>
        <w:contextualSpacing/>
        <w:rPr>
          <w:szCs w:val="24"/>
        </w:rPr>
      </w:pPr>
      <w:r w:rsidRPr="00145E0E">
        <w:rPr>
          <w:szCs w:val="24"/>
        </w:rPr>
        <w:t xml:space="preserve">Occasionally contributes to discussions pertaining to assigned cases, but those contributions may be somewhat </w:t>
      </w:r>
      <w:r>
        <w:rPr>
          <w:szCs w:val="24"/>
        </w:rPr>
        <w:t>“</w:t>
      </w:r>
      <w:r w:rsidRPr="00145E0E">
        <w:rPr>
          <w:szCs w:val="24"/>
        </w:rPr>
        <w:t>spotty</w:t>
      </w:r>
      <w:r>
        <w:rPr>
          <w:szCs w:val="24"/>
        </w:rPr>
        <w:t>”</w:t>
      </w:r>
      <w:r w:rsidRPr="00145E0E">
        <w:rPr>
          <w:szCs w:val="24"/>
        </w:rPr>
        <w:t xml:space="preserve"> or not always based on actual case material or other readings that day. If you don’t </w:t>
      </w:r>
      <w:proofErr w:type="gramStart"/>
      <w:r w:rsidRPr="00145E0E">
        <w:rPr>
          <w:szCs w:val="24"/>
        </w:rPr>
        <w:t>actually participate</w:t>
      </w:r>
      <w:proofErr w:type="gramEnd"/>
      <w:r w:rsidRPr="00145E0E">
        <w:rPr>
          <w:szCs w:val="24"/>
        </w:rPr>
        <w:t>, you still generally make sure to adequately complete the self-evaluation form for case discussion activity, and you deposit it prior to leaving a respective class session</w:t>
      </w:r>
    </w:p>
    <w:p w14:paraId="5D3A09E3" w14:textId="77777777" w:rsidR="000D68A5" w:rsidRPr="00145E0E" w:rsidRDefault="000D68A5" w:rsidP="000D68A5">
      <w:pPr>
        <w:pStyle w:val="BodyTextIndent2"/>
        <w:numPr>
          <w:ilvl w:val="0"/>
          <w:numId w:val="2"/>
        </w:numPr>
        <w:contextualSpacing/>
        <w:rPr>
          <w:szCs w:val="24"/>
        </w:rPr>
      </w:pPr>
      <w:r w:rsidRPr="00145E0E">
        <w:rPr>
          <w:szCs w:val="24"/>
        </w:rPr>
        <w:t>Completes the peer evaluation of project presentations</w:t>
      </w:r>
      <w:r>
        <w:rPr>
          <w:szCs w:val="24"/>
        </w:rPr>
        <w:t xml:space="preserve"> </w:t>
      </w:r>
      <w:r w:rsidRPr="00145E0E">
        <w:rPr>
          <w:szCs w:val="24"/>
        </w:rPr>
        <w:t>with limited or non-specific comments</w:t>
      </w:r>
    </w:p>
    <w:p w14:paraId="169A3477" w14:textId="77777777" w:rsidR="000D68A5" w:rsidRPr="00145E0E" w:rsidRDefault="000D68A5" w:rsidP="000D68A5">
      <w:pPr>
        <w:pStyle w:val="BodyTextIndent2"/>
        <w:ind w:left="0"/>
        <w:contextualSpacing/>
        <w:rPr>
          <w:szCs w:val="24"/>
        </w:rPr>
      </w:pPr>
    </w:p>
    <w:p w14:paraId="34DB7B65" w14:textId="77777777" w:rsidR="000D68A5" w:rsidRPr="00145E0E" w:rsidRDefault="000D68A5" w:rsidP="000D68A5">
      <w:pPr>
        <w:pStyle w:val="BodyTextIndent2"/>
        <w:ind w:left="0" w:firstLine="0"/>
        <w:contextualSpacing/>
        <w:rPr>
          <w:szCs w:val="24"/>
        </w:rPr>
      </w:pPr>
      <w:r w:rsidRPr="00145E0E">
        <w:rPr>
          <w:szCs w:val="24"/>
        </w:rPr>
        <w:t xml:space="preserve">Example profile for </w:t>
      </w:r>
      <w:r w:rsidRPr="00145E0E">
        <w:rPr>
          <w:i/>
          <w:szCs w:val="24"/>
        </w:rPr>
        <w:t>C range</w:t>
      </w:r>
      <w:r w:rsidRPr="00145E0E">
        <w:rPr>
          <w:szCs w:val="24"/>
        </w:rPr>
        <w:t xml:space="preserve"> (or </w:t>
      </w:r>
      <w:proofErr w:type="gramStart"/>
      <w:r w:rsidRPr="00145E0E">
        <w:rPr>
          <w:szCs w:val="24"/>
        </w:rPr>
        <w:t>below)*</w:t>
      </w:r>
      <w:proofErr w:type="gramEnd"/>
      <w:r w:rsidRPr="00145E0E">
        <w:rPr>
          <w:szCs w:val="24"/>
        </w:rPr>
        <w:t>:</w:t>
      </w:r>
    </w:p>
    <w:p w14:paraId="63199413" w14:textId="77777777" w:rsidR="000D68A5" w:rsidRPr="00145E0E" w:rsidRDefault="000D68A5" w:rsidP="000D68A5">
      <w:pPr>
        <w:pStyle w:val="BodyTextIndent2"/>
        <w:ind w:left="0" w:firstLine="0"/>
        <w:contextualSpacing/>
        <w:rPr>
          <w:szCs w:val="24"/>
        </w:rPr>
      </w:pPr>
    </w:p>
    <w:p w14:paraId="67529A8E" w14:textId="77777777" w:rsidR="000D68A5" w:rsidRPr="00145E0E" w:rsidRDefault="000D68A5" w:rsidP="000D68A5">
      <w:pPr>
        <w:pStyle w:val="BodyTextIndent2"/>
        <w:numPr>
          <w:ilvl w:val="0"/>
          <w:numId w:val="4"/>
        </w:numPr>
        <w:contextualSpacing/>
        <w:rPr>
          <w:szCs w:val="24"/>
        </w:rPr>
      </w:pPr>
      <w:r w:rsidRPr="00145E0E">
        <w:rPr>
          <w:szCs w:val="24"/>
        </w:rPr>
        <w:t xml:space="preserve">Rarely, if ever, participates in </w:t>
      </w:r>
      <w:r>
        <w:rPr>
          <w:szCs w:val="24"/>
        </w:rPr>
        <w:t>asynchronous</w:t>
      </w:r>
      <w:r w:rsidRPr="00145E0E">
        <w:rPr>
          <w:szCs w:val="24"/>
        </w:rPr>
        <w:t xml:space="preserve"> Canvas discussions</w:t>
      </w:r>
    </w:p>
    <w:p w14:paraId="67002AE0" w14:textId="77777777" w:rsidR="000D68A5" w:rsidRPr="00145E0E" w:rsidRDefault="000D68A5" w:rsidP="000D68A5">
      <w:pPr>
        <w:pStyle w:val="BodyTextIndent2"/>
        <w:numPr>
          <w:ilvl w:val="0"/>
          <w:numId w:val="4"/>
        </w:numPr>
        <w:contextualSpacing/>
        <w:rPr>
          <w:szCs w:val="24"/>
        </w:rPr>
      </w:pPr>
      <w:r w:rsidRPr="00145E0E">
        <w:rPr>
          <w:szCs w:val="24"/>
        </w:rPr>
        <w:t xml:space="preserve">Oftentimes misses a </w:t>
      </w:r>
      <w:r>
        <w:rPr>
          <w:szCs w:val="24"/>
        </w:rPr>
        <w:t>synchronous</w:t>
      </w:r>
      <w:r w:rsidRPr="00145E0E">
        <w:rPr>
          <w:szCs w:val="24"/>
        </w:rPr>
        <w:t xml:space="preserve"> class, arrives late, or leaves early</w:t>
      </w:r>
    </w:p>
    <w:p w14:paraId="0C79C5CB" w14:textId="77777777" w:rsidR="000D68A5" w:rsidRPr="00145E0E" w:rsidRDefault="000D68A5" w:rsidP="000D68A5">
      <w:pPr>
        <w:pStyle w:val="BodyTextIndent2"/>
        <w:numPr>
          <w:ilvl w:val="0"/>
          <w:numId w:val="4"/>
        </w:numPr>
        <w:contextualSpacing/>
        <w:rPr>
          <w:szCs w:val="24"/>
        </w:rPr>
      </w:pPr>
      <w:r w:rsidRPr="00145E0E">
        <w:rPr>
          <w:szCs w:val="24"/>
        </w:rPr>
        <w:t>Rarely contributes to class discussions</w:t>
      </w:r>
      <w:r>
        <w:rPr>
          <w:szCs w:val="24"/>
        </w:rPr>
        <w:t xml:space="preserve"> in a constructive manner</w:t>
      </w:r>
      <w:r w:rsidRPr="00145E0E">
        <w:rPr>
          <w:szCs w:val="24"/>
        </w:rPr>
        <w:t>, and you are often not engaged in classroom activities (or even disruptive)</w:t>
      </w:r>
    </w:p>
    <w:p w14:paraId="36A5BE3C" w14:textId="77777777" w:rsidR="000D68A5" w:rsidRPr="00145E0E" w:rsidRDefault="000D68A5" w:rsidP="000D68A5">
      <w:pPr>
        <w:pStyle w:val="BodyTextIndent2"/>
        <w:numPr>
          <w:ilvl w:val="0"/>
          <w:numId w:val="4"/>
        </w:numPr>
        <w:contextualSpacing/>
        <w:rPr>
          <w:szCs w:val="24"/>
        </w:rPr>
      </w:pPr>
      <w:r w:rsidRPr="00145E0E">
        <w:rPr>
          <w:szCs w:val="24"/>
        </w:rPr>
        <w:t xml:space="preserve">Rarely, if ever, contributes to discussions pertaining to assigned cases, or </w:t>
      </w:r>
      <w:r>
        <w:rPr>
          <w:szCs w:val="24"/>
        </w:rPr>
        <w:t xml:space="preserve">does not </w:t>
      </w:r>
      <w:r w:rsidRPr="00145E0E">
        <w:rPr>
          <w:szCs w:val="24"/>
        </w:rPr>
        <w:t xml:space="preserve">adequately complete the self-evaluation form </w:t>
      </w:r>
    </w:p>
    <w:p w14:paraId="0F7FD433" w14:textId="77777777" w:rsidR="000D68A5" w:rsidRPr="00145E0E" w:rsidRDefault="000D68A5" w:rsidP="000D68A5">
      <w:pPr>
        <w:pStyle w:val="BodyTextIndent2"/>
        <w:numPr>
          <w:ilvl w:val="0"/>
          <w:numId w:val="4"/>
        </w:numPr>
        <w:contextualSpacing/>
        <w:rPr>
          <w:szCs w:val="24"/>
        </w:rPr>
      </w:pPr>
      <w:r w:rsidRPr="00145E0E">
        <w:rPr>
          <w:szCs w:val="24"/>
        </w:rPr>
        <w:t>Does not complete the peer evaluation of project presentations</w:t>
      </w:r>
    </w:p>
    <w:p w14:paraId="35FC582F" w14:textId="77777777" w:rsidR="000D68A5" w:rsidRPr="00145E0E" w:rsidRDefault="000D68A5" w:rsidP="000D68A5">
      <w:pPr>
        <w:pStyle w:val="BodyTextIndent2"/>
        <w:ind w:left="0"/>
        <w:contextualSpacing/>
        <w:rPr>
          <w:szCs w:val="24"/>
        </w:rPr>
      </w:pPr>
    </w:p>
    <w:p w14:paraId="2CCFCAA2" w14:textId="77777777" w:rsidR="000D68A5" w:rsidRPr="00145E0E" w:rsidRDefault="000D68A5" w:rsidP="000D68A5">
      <w:pPr>
        <w:pStyle w:val="BodyTextIndent2"/>
        <w:ind w:left="0"/>
        <w:contextualSpacing/>
        <w:rPr>
          <w:szCs w:val="24"/>
        </w:rPr>
      </w:pPr>
    </w:p>
    <w:p w14:paraId="3A9D6E3C" w14:textId="77777777" w:rsidR="000D68A5" w:rsidRPr="00145E0E" w:rsidRDefault="000D68A5" w:rsidP="000D68A5">
      <w:pPr>
        <w:pStyle w:val="BodyTextIndent2"/>
        <w:ind w:left="0" w:hanging="180"/>
        <w:contextualSpacing/>
        <w:rPr>
          <w:szCs w:val="24"/>
        </w:rPr>
      </w:pPr>
      <w:r w:rsidRPr="00145E0E">
        <w:rPr>
          <w:szCs w:val="24"/>
        </w:rPr>
        <w:t>*Although it’s not expected, it is possible to get below the C range for class involvement due to such things as excessive absence.</w:t>
      </w:r>
    </w:p>
    <w:p w14:paraId="449AD547" w14:textId="77777777" w:rsidR="000D68A5" w:rsidRPr="00882700" w:rsidRDefault="000D68A5" w:rsidP="000D68A5">
      <w:pPr>
        <w:autoSpaceDE w:val="0"/>
        <w:autoSpaceDN w:val="0"/>
        <w:adjustRightInd w:val="0"/>
        <w:spacing w:after="200"/>
        <w:contextualSpacing/>
        <w:rPr>
          <w:rFonts w:ascii="Times New Roman" w:hAnsi="Times New Roman"/>
          <w:szCs w:val="24"/>
        </w:rPr>
      </w:pPr>
    </w:p>
    <w:p w14:paraId="4106C3DF" w14:textId="77777777" w:rsidR="000D68A5" w:rsidRDefault="000D68A5"/>
    <w:sectPr w:rsidR="000D68A5" w:rsidSect="00E860BF">
      <w:pgSz w:w="12240" w:h="15840"/>
      <w:pgMar w:top="1440" w:right="1440" w:bottom="1440" w:left="1440" w:header="720" w:footer="720" w:gutter="0"/>
      <w:cols w:space="720"/>
      <w:docGrid w:linePitch="360"/>
      <w:headerReference w:type="default" r:id="fw9024dcb62be09d"/>
      <w:headerReference w:type="even" r:id="fw14af2cd15a383c"/>
      <w:headerReference w:type="first" r:id="fw769363631e2414"/>
    </w:sectPr>
  </w:body>
</w:document>
</file>

<file path=word/flatworld.xml><?xml version="1.0" encoding="utf-8"?>
<FlatWorld>Created exclusively for Anonymous</FlatWorl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B3EAF"/>
    <w:multiLevelType w:val="hybridMultilevel"/>
    <w:tmpl w:val="05EA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408D4"/>
    <w:multiLevelType w:val="hybridMultilevel"/>
    <w:tmpl w:val="A88A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64952"/>
    <w:multiLevelType w:val="hybridMultilevel"/>
    <w:tmpl w:val="14C0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96696"/>
    <w:multiLevelType w:val="multilevel"/>
    <w:tmpl w:val="9B128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2A4B04"/>
    <w:multiLevelType w:val="multilevel"/>
    <w:tmpl w:val="563A679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29915041">
    <w:abstractNumId w:val="4"/>
  </w:num>
  <w:num w:numId="2" w16cid:durableId="1186483178">
    <w:abstractNumId w:val="0"/>
  </w:num>
  <w:num w:numId="3" w16cid:durableId="90512844">
    <w:abstractNumId w:val="2"/>
  </w:num>
  <w:num w:numId="4" w16cid:durableId="1568299946">
    <w:abstractNumId w:val="1"/>
  </w:num>
  <w:num w:numId="5" w16cid:durableId="1142767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A5"/>
    <w:rsid w:val="000D68A5"/>
    <w:rsid w:val="006801FC"/>
    <w:rsid w:val="007D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7FD5B2"/>
  <w15:chartTrackingRefBased/>
  <w15:docId w15:val="{166E9226-220C-8144-A57A-D1967546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A5"/>
    <w:rPr>
      <w:rFonts w:ascii="Courier" w:eastAsia="Times New Roman" w:hAnsi="Courier" w:cs="Times New Roman"/>
      <w:szCs w:val="20"/>
    </w:rPr>
  </w:style>
  <w:style w:type="paragraph" w:styleId="Heading3">
    <w:name w:val="heading 3"/>
    <w:basedOn w:val="Normal"/>
    <w:next w:val="Normal"/>
    <w:link w:val="Heading3Char"/>
    <w:unhideWhenUsed/>
    <w:qFormat/>
    <w:rsid w:val="000D68A5"/>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D68A5"/>
    <w:rPr>
      <w:rFonts w:asciiTheme="majorHAnsi" w:eastAsiaTheme="majorEastAsia" w:hAnsiTheme="majorHAnsi" w:cstheme="majorBidi"/>
      <w:color w:val="1F3763" w:themeColor="accent1" w:themeShade="7F"/>
    </w:rPr>
  </w:style>
  <w:style w:type="paragraph" w:styleId="EndnoteText">
    <w:name w:val="endnote text"/>
    <w:basedOn w:val="Normal"/>
    <w:link w:val="EndnoteTextChar"/>
    <w:semiHidden/>
    <w:rsid w:val="000D68A5"/>
  </w:style>
  <w:style w:type="character" w:customStyle="1" w:styleId="EndnoteTextChar">
    <w:name w:val="Endnote Text Char"/>
    <w:basedOn w:val="DefaultParagraphFont"/>
    <w:link w:val="EndnoteText"/>
    <w:semiHidden/>
    <w:rsid w:val="000D68A5"/>
    <w:rPr>
      <w:rFonts w:ascii="Courier" w:eastAsia="Times New Roman" w:hAnsi="Courier" w:cs="Times New Roman"/>
      <w:szCs w:val="20"/>
    </w:rPr>
  </w:style>
  <w:style w:type="paragraph" w:styleId="BodyTextIndent2">
    <w:name w:val="Body Text Indent 2"/>
    <w:basedOn w:val="Normal"/>
    <w:link w:val="BodyTextIndent2Char"/>
    <w:rsid w:val="000D68A5"/>
    <w:pPr>
      <w:tabs>
        <w:tab w:val="left" w:pos="-720"/>
      </w:tabs>
      <w:suppressAutoHyphens/>
      <w:ind w:left="4320" w:hanging="4320"/>
    </w:pPr>
    <w:rPr>
      <w:rFonts w:ascii="Times New Roman" w:hAnsi="Times New Roman"/>
      <w:lang w:val="en-GB"/>
    </w:rPr>
  </w:style>
  <w:style w:type="character" w:customStyle="1" w:styleId="BodyTextIndent2Char">
    <w:name w:val="Body Text Indent 2 Char"/>
    <w:basedOn w:val="DefaultParagraphFont"/>
    <w:link w:val="BodyTextIndent2"/>
    <w:rsid w:val="000D68A5"/>
    <w:rPr>
      <w:rFonts w:ascii="Times New Roman" w:eastAsia="Times New Roman" w:hAnsi="Times New Roman" w:cs="Times New Roman"/>
      <w:szCs w:val="20"/>
      <w:lang w:val="en-GB"/>
    </w:rPr>
  </w:style>
  <w:style w:type="paragraph" w:styleId="BodyTextIndent3">
    <w:name w:val="Body Text Indent 3"/>
    <w:basedOn w:val="Normal"/>
    <w:link w:val="BodyTextIndent3Char"/>
    <w:rsid w:val="000D68A5"/>
    <w:pPr>
      <w:tabs>
        <w:tab w:val="left" w:pos="-720"/>
      </w:tabs>
      <w:suppressAutoHyphens/>
      <w:ind w:left="1440" w:hanging="1440"/>
    </w:pPr>
    <w:rPr>
      <w:rFonts w:ascii="Times New Roman" w:hAnsi="Times New Roman"/>
      <w:lang w:val="en-GB"/>
    </w:rPr>
  </w:style>
  <w:style w:type="character" w:customStyle="1" w:styleId="BodyTextIndent3Char">
    <w:name w:val="Body Text Indent 3 Char"/>
    <w:basedOn w:val="DefaultParagraphFont"/>
    <w:link w:val="BodyTextIndent3"/>
    <w:rsid w:val="000D68A5"/>
    <w:rPr>
      <w:rFonts w:ascii="Times New Roman" w:eastAsia="Times New Roman" w:hAnsi="Times New Roman" w:cs="Times New Roman"/>
      <w:szCs w:val="20"/>
      <w:lang w:val="en-GB"/>
    </w:rPr>
  </w:style>
  <w:style w:type="character" w:styleId="Hyperlink">
    <w:name w:val="Hyperlink"/>
    <w:basedOn w:val="DefaultParagraphFont"/>
    <w:rsid w:val="000D68A5"/>
    <w:rPr>
      <w:color w:val="0000FF"/>
      <w:u w:val="single"/>
    </w:rPr>
  </w:style>
  <w:style w:type="paragraph" w:styleId="ListParagraph">
    <w:name w:val="List Paragraph"/>
    <w:basedOn w:val="Normal"/>
    <w:uiPriority w:val="34"/>
    <w:qFormat/>
    <w:rsid w:val="000D68A5"/>
    <w:pPr>
      <w:ind w:left="720"/>
      <w:contextualSpacing/>
    </w:pPr>
  </w:style>
  <w:style w:type="paragraph" w:styleId="Header">
    <w:name w:val="header"/>
    <w:basedOn w:val="Normal"/>
    <w:link w:val="HeaderChar"/>
    <w:uiPriority w:val="99"/>
    <w:unhideWhenUsed/>
    <w:rsid w:val="000D68A5"/>
    <w:pPr>
      <w:tabs>
        <w:tab w:val="center" w:pos="4680"/>
        <w:tab w:val="right" w:pos="9360"/>
      </w:tabs>
    </w:pPr>
  </w:style>
  <w:style w:type="character" w:customStyle="1" w:styleId="HeaderChar">
    <w:name w:val="Header Char"/>
    <w:basedOn w:val="DefaultParagraphFont"/>
    <w:link w:val="Header"/>
    <w:uiPriority w:val="99"/>
    <w:rsid w:val="000D68A5"/>
    <w:rPr>
      <w:rFonts w:ascii="Courier" w:eastAsia="Times New Roman" w:hAnsi="Courier" w:cs="Times New Roman"/>
      <w:szCs w:val="20"/>
    </w:rPr>
  </w:style>
  <w:style w:type="paragraph" w:styleId="BodyText">
    <w:name w:val="Body Text"/>
    <w:basedOn w:val="Normal"/>
    <w:link w:val="BodyTextChar"/>
    <w:unhideWhenUsed/>
    <w:rsid w:val="000D68A5"/>
    <w:pPr>
      <w:spacing w:after="120"/>
    </w:pPr>
  </w:style>
  <w:style w:type="character" w:customStyle="1" w:styleId="BodyTextChar">
    <w:name w:val="Body Text Char"/>
    <w:basedOn w:val="DefaultParagraphFont"/>
    <w:link w:val="BodyText"/>
    <w:rsid w:val="000D68A5"/>
    <w:rPr>
      <w:rFonts w:ascii="Courier" w:eastAsia="Times New Roman" w:hAnsi="Courier" w:cs="Times New Roman"/>
      <w:szCs w:val="20"/>
    </w:rPr>
  </w:style>
  <w:style w:type="paragraph" w:styleId="TOC6">
    <w:name w:val="toc 6"/>
    <w:basedOn w:val="Normal"/>
    <w:next w:val="Normal"/>
    <w:semiHidden/>
    <w:rsid w:val="000D68A5"/>
    <w:pPr>
      <w:tabs>
        <w:tab w:val="right" w:pos="9360"/>
      </w:tabs>
      <w:suppressAutoHyphens/>
      <w:ind w:left="720" w:hanging="720"/>
    </w:pPr>
  </w:style>
  <w:style w:type="paragraph" w:customStyle="1" w:styleId="Default">
    <w:name w:val="Default"/>
    <w:rsid w:val="000D68A5"/>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fw9024dcb62be09d"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thestar.com/calgary/2018/05/14/westjets-pilot-troubles-might-be-just-the-beginning-of-a-very-bumpy-ride.html" TargetMode="External"/>
  <Relationship Id="rId5" Type="http://schemas.openxmlformats.org/officeDocument/2006/relationships/hyperlink" Target="https://hbsp.harvard.edu/cases/" TargetMode="External"/>
  <Relationship Id="rId4" Type="http://schemas.openxmlformats.org/officeDocument/2006/relationships/webSettings" Target="webSettings.xml"/>
  <Relationship Id="rId9" Type="http://schemas.openxmlformats.org/officeDocument/2006/relationships/theme" Target="theme/theme1.xml"/>
  <Relationship Id="fw8d10aeba562435" Type="http://schemas.openxmlformats.org/officeDocument/2006/relationships/flatworld" Target="flatworld.xml"/>
<Relationship Id="fw14af2cd15a383c" Type="http://schemas.openxmlformats.org/officeDocument/2006/relationships/header" Target="header2.xml"/><Relationship Id="fw769363631e24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3871</Words>
  <Characters>22065</Characters>
  <Application>Microsoft Office Word</Application>
  <DocSecurity>0</DocSecurity>
  <Lines>183</Lines>
  <Paragraphs>51</Paragraphs>
  <ScaleCrop>false</ScaleCrop>
  <Company/>
  <LinksUpToDate>false</LinksUpToDate>
  <CharactersWithSpaces>25885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Leadership_Syllabus-FW_BA.docx</dc:title>
  <dc:subject/>
  <dc:creator>FlatWorld</dc:creator>
  <cp:keywords>fwbainc FlatWorld</cp:keywords>
  <dc:description>Created exclusively for Anonymous</dc:description>
  <cp:lastModifiedBy>FlatWorld</cp:lastModifiedBy>
  <cp:revision>3</cp:revision>
  <dcterms:created xsi:type="dcterms:W3CDTF">2022-09-13T20:10:00Z</dcterms:created>
  <dcterms:modified xsi:type="dcterms:W3CDTF">2022-09-13T20:13:00Z</dcterms:modified>
</cp:coreProperties>
</file>